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05" w:rsidRPr="00A42305" w:rsidRDefault="00A42305" w:rsidP="00A4230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  <w:bookmarkEnd w:id="0"/>
      <w:r w:rsidRPr="00A42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Изменения</w:t>
      </w:r>
      <w:r w:rsidR="00F9224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ОТ</w:t>
      </w:r>
      <w:r w:rsidRPr="00A42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2023 года: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889"/>
        <w:gridCol w:w="2636"/>
        <w:gridCol w:w="1459"/>
        <w:gridCol w:w="2597"/>
      </w:tblGrid>
      <w:tr w:rsidR="00A42305" w:rsidRPr="00A42305" w:rsidTr="00A42305">
        <w:tc>
          <w:tcPr>
            <w:tcW w:w="4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7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Суть изменения</w:t>
            </w:r>
          </w:p>
        </w:tc>
        <w:tc>
          <w:tcPr>
            <w:tcW w:w="5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6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Подробности</w:t>
            </w:r>
          </w:p>
        </w:tc>
      </w:tr>
      <w:tr w:rsidR="00A42305" w:rsidRPr="00A42305" w:rsidTr="00A42305">
        <w:tc>
          <w:tcPr>
            <w:tcW w:w="2160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Январь 2023 года</w:t>
            </w:r>
          </w:p>
        </w:tc>
      </w:tr>
      <w:tr w:rsidR="00A42305" w:rsidRPr="00A42305" w:rsidTr="00A42305">
        <w:tc>
          <w:tcPr>
            <w:tcW w:w="40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января</w:t>
            </w:r>
          </w:p>
        </w:tc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Правила и инструкции по охране труда</w:t>
            </w:r>
          </w:p>
        </w:tc>
        <w:tc>
          <w:tcPr>
            <w:tcW w:w="7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Возобновил действие </w:t>
            </w:r>
            <w:hyperlink r:id="rId5" w:anchor="/document/99/727092794/XA00M5U2N0/" w:tgtFrame="_self" w:history="1">
              <w:r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Минтруда 772н</w:t>
              </w:r>
            </w:hyperlink>
          </w:p>
        </w:tc>
        <w:tc>
          <w:tcPr>
            <w:tcW w:w="5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anchor="/document/99/728497467/" w:tgtFrame="_self" w:history="1"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Минтруда от 17.03.2022 № 140н</w:t>
              </w:r>
            </w:hyperlink>
          </w:p>
        </w:tc>
        <w:tc>
          <w:tcPr>
            <w:tcW w:w="6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anchor="/document/16/124533/" w:tgtFrame="_self" w:history="1">
              <w:r w:rsidR="00A42305" w:rsidRPr="00A4230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Как подготовить инструкции по охране труда</w:t>
              </w:r>
            </w:hyperlink>
          </w:p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anchor="/document/16/117922/" w:tgtFrame="_self" w:history="1">
              <w:r w:rsidR="00A42305" w:rsidRPr="00A4230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Как разработать правила по охране труда внутри организации</w:t>
              </w:r>
            </w:hyperlink>
          </w:p>
        </w:tc>
      </w:tr>
      <w:tr w:rsidR="00A42305" w:rsidRPr="00A42305" w:rsidTr="00A423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2305" w:rsidRPr="00A42305" w:rsidRDefault="00A42305" w:rsidP="00A42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Соцстрахование</w:t>
            </w:r>
          </w:p>
        </w:tc>
        <w:tc>
          <w:tcPr>
            <w:tcW w:w="7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по договорам гражданско-правового характера могут получить право на соцстрахование на случай временной нетрудоспособности и материнства</w:t>
            </w:r>
          </w:p>
        </w:tc>
        <w:tc>
          <w:tcPr>
            <w:tcW w:w="5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anchor="/document/99/351175890/XA00RNM2OU/" w:tgtFrame="_self" w:history="1"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Закон от 14.07.2022 № 237-ФЗ</w:t>
              </w:r>
            </w:hyperlink>
          </w:p>
        </w:tc>
        <w:tc>
          <w:tcPr>
            <w:tcW w:w="6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anchor="/document/86/411484/" w:tgtFrame="_self" w:history="1">
              <w:r w:rsidR="00A42305" w:rsidRPr="00A4230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При каких условиях работнику полагаются выплаты при несчастном случае</w:t>
              </w:r>
            </w:hyperlink>
          </w:p>
        </w:tc>
      </w:tr>
      <w:tr w:rsidR="00A42305" w:rsidRPr="00A42305" w:rsidTr="00A423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2305" w:rsidRPr="00A42305" w:rsidRDefault="00A42305" w:rsidP="00A42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Листки нетрудоспособности</w:t>
            </w:r>
          </w:p>
        </w:tc>
        <w:tc>
          <w:tcPr>
            <w:tcW w:w="7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Изменились условия и порядок формирования листков нетрудоспособности</w:t>
            </w:r>
          </w:p>
        </w:tc>
        <w:tc>
          <w:tcPr>
            <w:tcW w:w="5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anchor="/document/99/1300337879/" w:tgtFrame="_self" w:history="1"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Минздрава от 13.12.2022 № 790н</w:t>
              </w:r>
            </w:hyperlink>
          </w:p>
        </w:tc>
        <w:tc>
          <w:tcPr>
            <w:tcW w:w="6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42305" w:rsidRPr="00A42305" w:rsidTr="00A42305">
        <w:tc>
          <w:tcPr>
            <w:tcW w:w="4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января</w:t>
            </w:r>
          </w:p>
        </w:tc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Электроустановки</w:t>
            </w:r>
          </w:p>
        </w:tc>
        <w:tc>
          <w:tcPr>
            <w:tcW w:w="7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Вступили в силу новые правила технической эксплуатации электроустановок потребителей</w:t>
            </w:r>
          </w:p>
        </w:tc>
        <w:tc>
          <w:tcPr>
            <w:tcW w:w="5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anchor="/document/99/351621634/" w:tgtFrame="_self" w:history="1"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Минэнерго от 12.08.2022 № 811</w:t>
              </w:r>
            </w:hyperlink>
          </w:p>
        </w:tc>
        <w:tc>
          <w:tcPr>
            <w:tcW w:w="6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hd w:val="clear" w:color="auto" w:fill="FFFFFF"/>
              <w:spacing w:line="420" w:lineRule="atLeast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hyperlink r:id="rId13" w:anchor="/document/16/130476/" w:tgtFrame="_self" w:history="1">
              <w:r w:rsidR="00A42305" w:rsidRPr="00A42305">
                <w:rPr>
                  <w:rFonts w:ascii="Arial" w:eastAsia="Times New Roman" w:hAnsi="Arial" w:cs="Arial"/>
                  <w:color w:val="0047B3"/>
                  <w:sz w:val="27"/>
                  <w:szCs w:val="27"/>
                  <w:lang w:eastAsia="ru-RU"/>
                </w:rPr>
                <w:t>Как организовать электробезопасность на предприятии</w:t>
              </w:r>
            </w:hyperlink>
          </w:p>
          <w:p w:rsidR="00A42305" w:rsidRPr="00A42305" w:rsidRDefault="00A42305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42305" w:rsidRPr="00A42305" w:rsidTr="00A42305">
        <w:tc>
          <w:tcPr>
            <w:tcW w:w="2160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Март 2023 года</w:t>
            </w:r>
          </w:p>
        </w:tc>
      </w:tr>
      <w:tr w:rsidR="00A42305" w:rsidRPr="00A42305" w:rsidTr="00A42305">
        <w:tc>
          <w:tcPr>
            <w:tcW w:w="40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марта</w:t>
            </w:r>
          </w:p>
        </w:tc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Профзаболевания</w:t>
            </w:r>
          </w:p>
        </w:tc>
        <w:tc>
          <w:tcPr>
            <w:tcW w:w="7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Изменился порядок расследования и учета случаев профессиональных заболеваний работников</w:t>
            </w:r>
          </w:p>
        </w:tc>
        <w:tc>
          <w:tcPr>
            <w:tcW w:w="5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anchor="/document/99/351093072/" w:tgtFrame="_self" w:history="1"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05.07.2022 № 1206</w:t>
              </w:r>
            </w:hyperlink>
          </w:p>
        </w:tc>
        <w:tc>
          <w:tcPr>
            <w:tcW w:w="6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anchor="/document/16/131995/" w:tgtFrame="_self" w:history="1">
              <w:r w:rsidR="00A42305" w:rsidRPr="00A4230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Как расследовать профзаболевания</w:t>
              </w:r>
            </w:hyperlink>
          </w:p>
        </w:tc>
      </w:tr>
      <w:tr w:rsidR="00A42305" w:rsidRPr="00A42305" w:rsidTr="00A423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2305" w:rsidRPr="00A42305" w:rsidRDefault="00A42305" w:rsidP="00A42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Организации, которые оказывают услуги по охране труда</w:t>
            </w:r>
          </w:p>
        </w:tc>
        <w:tc>
          <w:tcPr>
            <w:tcW w:w="7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Вступили в силу новые правила аккредитации и требования к организациям, ИП, оказывающим услуги в области охраны труда</w:t>
            </w:r>
          </w:p>
        </w:tc>
        <w:tc>
          <w:tcPr>
            <w:tcW w:w="5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anchor="/document/99/727638447/" w:tgtFrame="_self" w:history="1"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16.12.2021 № 2334</w:t>
              </w:r>
            </w:hyperlink>
          </w:p>
        </w:tc>
        <w:tc>
          <w:tcPr>
            <w:tcW w:w="6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42305" w:rsidRPr="00A42305" w:rsidTr="00A423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2305" w:rsidRPr="00A42305" w:rsidRDefault="00A42305" w:rsidP="00A42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Организации, которые обучают своих работников вопросам охраны </w:t>
            </w: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труда</w:t>
            </w:r>
          </w:p>
        </w:tc>
        <w:tc>
          <w:tcPr>
            <w:tcW w:w="7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Вступили в силу положения Порядка обучения о внесении </w:t>
            </w:r>
          </w:p>
          <w:p w:rsidR="00A42305" w:rsidRPr="00A42305" w:rsidRDefault="00A42305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сведений в реестр </w:t>
            </w: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организаций, которые обучают своих работников вопросам охраны труда, и в реестр обученных по охране труда лиц</w:t>
            </w:r>
          </w:p>
        </w:tc>
        <w:tc>
          <w:tcPr>
            <w:tcW w:w="5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anchor="/document/99/727688582/" w:tgtFrame="_self" w:history="1"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Постановление Правительства от </w:t>
              </w:r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lastRenderedPageBreak/>
                <w:t>24.12.2021 № 2464</w:t>
              </w:r>
            </w:hyperlink>
          </w:p>
        </w:tc>
        <w:tc>
          <w:tcPr>
            <w:tcW w:w="6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anchor="/document/16/132738/" w:tgtFrame="_self" w:history="1">
              <w:r w:rsidR="00A42305" w:rsidRPr="00A4230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 xml:space="preserve">Как подавать данные в реестр обученных работников по охране </w:t>
              </w:r>
              <w:r w:rsidR="00A42305" w:rsidRPr="00A4230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lastRenderedPageBreak/>
                <w:t>труда с 1 марта</w:t>
              </w:r>
            </w:hyperlink>
          </w:p>
        </w:tc>
      </w:tr>
      <w:tr w:rsidR="00A42305" w:rsidRPr="00A42305" w:rsidTr="00A423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2305" w:rsidRPr="00A42305" w:rsidRDefault="00A42305" w:rsidP="00A42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Спецоценка в микропредприятиях</w:t>
            </w:r>
          </w:p>
        </w:tc>
        <w:tc>
          <w:tcPr>
            <w:tcW w:w="7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Начали действовать особенности спецоценки на рабочих местах в микропредприятиях</w:t>
            </w:r>
          </w:p>
        </w:tc>
        <w:tc>
          <w:tcPr>
            <w:tcW w:w="5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anchor="/document/99/352393231/" w:tgtFrame="_self" w:history="1"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Минтруда от 31.10.2022 № 699н</w:t>
              </w:r>
            </w:hyperlink>
          </w:p>
        </w:tc>
        <w:tc>
          <w:tcPr>
            <w:tcW w:w="6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42305" w:rsidRPr="00A42305" w:rsidTr="00A423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2305" w:rsidRPr="00A42305" w:rsidRDefault="00A42305" w:rsidP="00A42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Пожарная безопасность</w:t>
            </w:r>
          </w:p>
        </w:tc>
        <w:tc>
          <w:tcPr>
            <w:tcW w:w="7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Вступили в силу </w:t>
            </w:r>
          </w:p>
          <w:p w:rsidR="00A42305" w:rsidRPr="00A42305" w:rsidRDefault="00A42305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изменения Правил противопожарного режима</w:t>
            </w:r>
          </w:p>
        </w:tc>
        <w:tc>
          <w:tcPr>
            <w:tcW w:w="5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" w:anchor="/document/99/352079052/" w:tgtFrame="_self" w:history="1"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24.10.2022 № 1885</w:t>
              </w:r>
            </w:hyperlink>
          </w:p>
        </w:tc>
        <w:tc>
          <w:tcPr>
            <w:tcW w:w="6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" w:anchor="/document/16/132319/" w:tgtFrame="_self" w:history="1">
              <w:r w:rsidR="00A42305" w:rsidRPr="00A4230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Как обеспечить пожарную безопасность на предприятии</w:t>
              </w:r>
            </w:hyperlink>
          </w:p>
        </w:tc>
      </w:tr>
      <w:tr w:rsidR="00A42305" w:rsidRPr="00A42305" w:rsidTr="00A423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2305" w:rsidRPr="00A42305" w:rsidRDefault="00A42305" w:rsidP="00A42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Чрезвычайные ситуации</w:t>
            </w:r>
          </w:p>
        </w:tc>
        <w:tc>
          <w:tcPr>
            <w:tcW w:w="7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Начали действовать правила эвакуации при угрозе возникновения чрезвычайных ситуаций</w:t>
            </w:r>
          </w:p>
        </w:tc>
        <w:tc>
          <w:tcPr>
            <w:tcW w:w="5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" w:anchor="/document/99/351816245/" w:tgtFrame="_self" w:history="1"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19.09.2022 № 1654</w:t>
              </w:r>
            </w:hyperlink>
          </w:p>
        </w:tc>
        <w:tc>
          <w:tcPr>
            <w:tcW w:w="6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" w:anchor="/document/16/133930/dfasznts0w/" w:tgtFrame="_self" w:history="1">
              <w:r w:rsidR="00A42305" w:rsidRPr="00A4230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Как провести эвакуацию при угрозе возникновения или возникновении чрезвычайных ситуаций</w:t>
              </w:r>
            </w:hyperlink>
          </w:p>
        </w:tc>
      </w:tr>
      <w:tr w:rsidR="00A42305" w:rsidRPr="00A42305" w:rsidTr="00A423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2305" w:rsidRPr="00A42305" w:rsidRDefault="00A42305" w:rsidP="00A42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Документооборот по охране труда</w:t>
            </w:r>
          </w:p>
        </w:tc>
        <w:tc>
          <w:tcPr>
            <w:tcW w:w="7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Вступил в силу справочник документов, оформляемых в электронном виде без дублирования на бумажном носителе. В нем указали шесть документов по расследованию несчастных случаев, диспансеризации и выдаче молока</w:t>
            </w:r>
          </w:p>
        </w:tc>
        <w:tc>
          <w:tcPr>
            <w:tcW w:w="5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" w:anchor="/document/99/351877530/" w:tgtFrame="_self" w:history="1"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Минтруда от 20.09.2022 № 578н</w:t>
              </w:r>
            </w:hyperlink>
          </w:p>
        </w:tc>
        <w:tc>
          <w:tcPr>
            <w:tcW w:w="6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42305" w:rsidRPr="00A42305" w:rsidTr="00A423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2305" w:rsidRPr="00A42305" w:rsidRDefault="00A42305" w:rsidP="00A42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Критически важные объекты</w:t>
            </w:r>
          </w:p>
        </w:tc>
        <w:tc>
          <w:tcPr>
            <w:tcW w:w="7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Начали действовать требования к критически важным объектам в области защиты от чрезвычайных ситуаций для подконтрольных Минтрансу организаций</w:t>
            </w:r>
          </w:p>
        </w:tc>
        <w:tc>
          <w:tcPr>
            <w:tcW w:w="5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" w:anchor="/document/99/351228401/" w:tgtFrame="_self" w:history="1"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Минтранса от 21.06.2022 № 237</w:t>
              </w:r>
            </w:hyperlink>
          </w:p>
        </w:tc>
        <w:tc>
          <w:tcPr>
            <w:tcW w:w="6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42305" w:rsidRPr="00A42305" w:rsidTr="00A423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2305" w:rsidRPr="00A42305" w:rsidRDefault="00A42305" w:rsidP="00A42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Тахографы</w:t>
            </w:r>
          </w:p>
        </w:tc>
        <w:tc>
          <w:tcPr>
            <w:tcW w:w="7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Новые требования к тахографам</w:t>
            </w:r>
          </w:p>
        </w:tc>
        <w:tc>
          <w:tcPr>
            <w:tcW w:w="5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" w:anchor="/document/99/351812559/" w:tgtFrame="_self" w:history="1"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Минтранса от 01.09.2022 № 343</w:t>
              </w:r>
            </w:hyperlink>
          </w:p>
        </w:tc>
        <w:tc>
          <w:tcPr>
            <w:tcW w:w="6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42305" w:rsidRPr="00A42305" w:rsidTr="00A423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2305" w:rsidRPr="00A42305" w:rsidRDefault="00A42305" w:rsidP="00A42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Порядок госконтроля эксплуатации </w:t>
            </w: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лифтов</w:t>
            </w:r>
          </w:p>
        </w:tc>
        <w:tc>
          <w:tcPr>
            <w:tcW w:w="7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 действовать </w:t>
            </w:r>
          </w:p>
          <w:p w:rsidR="00A42305" w:rsidRPr="00A42305" w:rsidRDefault="00A42305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особый порядок госконтроля эксплуатации </w:t>
            </w: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лифтов</w:t>
            </w:r>
          </w:p>
        </w:tc>
        <w:tc>
          <w:tcPr>
            <w:tcW w:w="5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" w:anchor="/document/99/1300332099/" w:tgtFrame="_self" w:history="1"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Закон от 19.12.2022 № </w:t>
              </w:r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lastRenderedPageBreak/>
                <w:t>548-ФЗ</w:t>
              </w:r>
            </w:hyperlink>
          </w:p>
        </w:tc>
        <w:tc>
          <w:tcPr>
            <w:tcW w:w="6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42305" w:rsidRPr="00A42305" w:rsidTr="00A42305">
        <w:tc>
          <w:tcPr>
            <w:tcW w:w="4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 марта</w:t>
            </w:r>
          </w:p>
        </w:tc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Электроустановки</w:t>
            </w:r>
          </w:p>
        </w:tc>
        <w:tc>
          <w:tcPr>
            <w:tcW w:w="7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Вступили в силу изменения в Правилах работы с персоналом в организациях электроэнергетики</w:t>
            </w:r>
          </w:p>
        </w:tc>
        <w:tc>
          <w:tcPr>
            <w:tcW w:w="5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" w:anchor="/document/99/1300158513/XA00M2U2M0/" w:tgtFrame="_self" w:history="1"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Минэнерго от 30.11.2022 № 1271</w:t>
              </w:r>
            </w:hyperlink>
          </w:p>
        </w:tc>
        <w:tc>
          <w:tcPr>
            <w:tcW w:w="6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hd w:val="clear" w:color="auto" w:fill="FFFFFF"/>
              <w:spacing w:line="420" w:lineRule="atLeast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hyperlink r:id="rId29" w:anchor="/document/16/131281/" w:tgtFrame="_self" w:history="1">
              <w:r w:rsidR="00A42305" w:rsidRPr="00A42305">
                <w:rPr>
                  <w:rFonts w:ascii="Arial" w:eastAsia="Times New Roman" w:hAnsi="Arial" w:cs="Arial"/>
                  <w:color w:val="0047B3"/>
                  <w:sz w:val="27"/>
                  <w:szCs w:val="27"/>
                  <w:lang w:eastAsia="ru-RU"/>
                </w:rPr>
                <w:t>Как обучить электробезопасности</w:t>
              </w:r>
            </w:hyperlink>
          </w:p>
        </w:tc>
      </w:tr>
      <w:tr w:rsidR="00A42305" w:rsidRPr="00A42305" w:rsidTr="00A42305">
        <w:tc>
          <w:tcPr>
            <w:tcW w:w="2160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Сентябрь 2023 года</w:t>
            </w:r>
          </w:p>
        </w:tc>
      </w:tr>
      <w:tr w:rsidR="00A42305" w:rsidRPr="00A42305" w:rsidTr="00A42305">
        <w:tc>
          <w:tcPr>
            <w:tcW w:w="40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сентября</w:t>
            </w:r>
          </w:p>
        </w:tc>
        <w:tc>
          <w:tcPr>
            <w:tcW w:w="45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СИЗ</w:t>
            </w:r>
          </w:p>
        </w:tc>
        <w:tc>
          <w:tcPr>
            <w:tcW w:w="7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Начнут действовать правила обеспечения работников средствами индивидуальной защиты и смывающими средствами</w:t>
            </w:r>
          </w:p>
        </w:tc>
        <w:tc>
          <w:tcPr>
            <w:tcW w:w="5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" w:anchor="/document/99/727092798/" w:tgtFrame="_self" w:history="1"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Минтруда от 29.10.2021 № 766н</w:t>
              </w:r>
            </w:hyperlink>
          </w:p>
        </w:tc>
        <w:tc>
          <w:tcPr>
            <w:tcW w:w="6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" w:anchor="/document/16/118785/" w:tgtFrame="_self" w:history="1">
              <w:r w:rsidR="00A42305" w:rsidRPr="00A4230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Как организовать работу со средствами индивидуальной защиты</w:t>
              </w:r>
            </w:hyperlink>
          </w:p>
        </w:tc>
      </w:tr>
      <w:tr w:rsidR="00A42305" w:rsidRPr="00A42305" w:rsidTr="00A423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2305" w:rsidRPr="00A42305" w:rsidRDefault="00A42305" w:rsidP="00A42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2305" w:rsidRPr="00A42305" w:rsidRDefault="00A42305" w:rsidP="00A42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Вступят в силу единые типовые нормы выдачи средств индивидуальной защиты и смывающих средств</w:t>
            </w:r>
          </w:p>
        </w:tc>
        <w:tc>
          <w:tcPr>
            <w:tcW w:w="5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" w:anchor="/document/99/727092797/" w:tgtFrame="_self" w:history="1"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Минтруда от 29.10.2021 № 767н</w:t>
              </w:r>
            </w:hyperlink>
          </w:p>
        </w:tc>
        <w:tc>
          <w:tcPr>
            <w:tcW w:w="6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" w:anchor="/document/86/424467/" w:tgtFrame="_self" w:history="1">
              <w:r w:rsidR="00A42305" w:rsidRPr="00A4230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Какие нормы выдачи СИЗ</w:t>
              </w:r>
            </w:hyperlink>
          </w:p>
        </w:tc>
      </w:tr>
      <w:tr w:rsidR="00A42305" w:rsidRPr="00A42305" w:rsidTr="00A423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2305" w:rsidRPr="00A42305" w:rsidRDefault="00A42305" w:rsidP="00A42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Критически важные объекты</w:t>
            </w:r>
          </w:p>
        </w:tc>
        <w:tc>
          <w:tcPr>
            <w:tcW w:w="7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Начнут действовать </w:t>
            </w:r>
          </w:p>
          <w:p w:rsidR="00A42305" w:rsidRPr="00A42305" w:rsidRDefault="00A42305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Правила разработки и форма паспорта безопасности критически важного объекта</w:t>
            </w:r>
          </w:p>
        </w:tc>
        <w:tc>
          <w:tcPr>
            <w:tcW w:w="5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" w:anchor="/document/99/352295972/" w:tgtFrame="_self" w:history="1"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10.11.2022 № 2034</w:t>
              </w:r>
            </w:hyperlink>
          </w:p>
        </w:tc>
        <w:tc>
          <w:tcPr>
            <w:tcW w:w="6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42305" w:rsidRPr="00A42305" w:rsidTr="00A423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2305" w:rsidRPr="00A42305" w:rsidRDefault="00A42305" w:rsidP="00A42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Медосмотры</w:t>
            </w:r>
          </w:p>
        </w:tc>
        <w:tc>
          <w:tcPr>
            <w:tcW w:w="7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Разрешат проводить медосмотры дистанционно</w:t>
            </w:r>
          </w:p>
        </w:tc>
        <w:tc>
          <w:tcPr>
            <w:tcW w:w="5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DF3894" w:rsidP="00A423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" w:anchor="/document/99/1300428287/" w:tgtFrame="_self" w:history="1">
              <w:r w:rsidR="00A42305" w:rsidRPr="00A42305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Закон от 29.12.2022 № 629-ФЗ</w:t>
              </w:r>
            </w:hyperlink>
          </w:p>
        </w:tc>
        <w:tc>
          <w:tcPr>
            <w:tcW w:w="6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05" w:rsidRPr="00A42305" w:rsidRDefault="00A42305" w:rsidP="00A423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3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A42305" w:rsidRPr="00A42305" w:rsidRDefault="00A42305" w:rsidP="00A42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A42305" w:rsidRPr="00A42305" w:rsidRDefault="00A42305" w:rsidP="00A4230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2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E93204" w:rsidRDefault="00E93204"/>
    <w:sectPr w:rsidR="00E93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05"/>
    <w:rsid w:val="00A42305"/>
    <w:rsid w:val="00DF3894"/>
    <w:rsid w:val="00E93204"/>
    <w:rsid w:val="00F9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305"/>
    <w:rPr>
      <w:b/>
      <w:bCs/>
    </w:rPr>
  </w:style>
  <w:style w:type="character" w:styleId="a5">
    <w:name w:val="Hyperlink"/>
    <w:basedOn w:val="a0"/>
    <w:uiPriority w:val="99"/>
    <w:semiHidden/>
    <w:unhideWhenUsed/>
    <w:rsid w:val="00A42305"/>
    <w:rPr>
      <w:color w:val="0000FF"/>
      <w:u w:val="single"/>
    </w:rPr>
  </w:style>
  <w:style w:type="paragraph" w:customStyle="1" w:styleId="copyright-info">
    <w:name w:val="copyright-info"/>
    <w:basedOn w:val="a"/>
    <w:rsid w:val="00A4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305"/>
    <w:rPr>
      <w:b/>
      <w:bCs/>
    </w:rPr>
  </w:style>
  <w:style w:type="character" w:styleId="a5">
    <w:name w:val="Hyperlink"/>
    <w:basedOn w:val="a0"/>
    <w:uiPriority w:val="99"/>
    <w:semiHidden/>
    <w:unhideWhenUsed/>
    <w:rsid w:val="00A42305"/>
    <w:rPr>
      <w:color w:val="0000FF"/>
      <w:u w:val="single"/>
    </w:rPr>
  </w:style>
  <w:style w:type="paragraph" w:customStyle="1" w:styleId="copyright-info">
    <w:name w:val="copyright-info"/>
    <w:basedOn w:val="a"/>
    <w:rsid w:val="00A4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38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299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43906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2</cp:revision>
  <dcterms:created xsi:type="dcterms:W3CDTF">2023-03-10T08:37:00Z</dcterms:created>
  <dcterms:modified xsi:type="dcterms:W3CDTF">2023-03-10T08:37:00Z</dcterms:modified>
</cp:coreProperties>
</file>