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50" w:rsidRPr="00241E50" w:rsidRDefault="00241E50" w:rsidP="00241E50">
      <w:pPr>
        <w:pStyle w:val="4"/>
        <w:shd w:val="clear" w:color="auto" w:fill="FFFFFF"/>
        <w:spacing w:before="0" w:beforeAutospacing="0" w:after="0" w:afterAutospacing="0"/>
        <w:ind w:firstLine="708"/>
        <w:rPr>
          <w:color w:val="FF0000"/>
        </w:rPr>
      </w:pPr>
      <w:r w:rsidRPr="00241E50">
        <w:rPr>
          <w:color w:val="FF0000"/>
        </w:rPr>
        <w:t>Информация для размещения на профсоюзных информационных ресурсах</w:t>
      </w:r>
    </w:p>
    <w:p w:rsidR="00241E50" w:rsidRPr="00241E50" w:rsidRDefault="00241E50" w:rsidP="00241E50">
      <w:pPr>
        <w:pStyle w:val="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241E50" w:rsidRDefault="00241E50" w:rsidP="00241E50">
      <w:pPr>
        <w:pStyle w:val="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3C7FF0" w:rsidRPr="00241E50" w:rsidRDefault="006916EF" w:rsidP="00241E50">
      <w:pPr>
        <w:pStyle w:val="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241E50">
        <w:rPr>
          <w:color w:val="000000"/>
        </w:rPr>
        <w:t>Профсоюзы обследуют молодёжь</w:t>
      </w:r>
      <w:r w:rsidR="004977FD" w:rsidRPr="00241E50">
        <w:rPr>
          <w:color w:val="000000"/>
        </w:rPr>
        <w:t>.</w:t>
      </w:r>
    </w:p>
    <w:p w:rsidR="0083531D" w:rsidRPr="00241E50" w:rsidRDefault="0083531D" w:rsidP="00241E50">
      <w:pPr>
        <w:pStyle w:val="4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C76262" w:rsidRPr="00241E50" w:rsidRDefault="006916EF" w:rsidP="00241E50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</w:rPr>
      </w:pPr>
      <w:r w:rsidRPr="00241E50">
        <w:rPr>
          <w:b w:val="0"/>
          <w:color w:val="000000"/>
        </w:rPr>
        <w:t>2021 год объявлен в ФНПР Годом организационного и кадрового укрепления. В рамках данной темы Молодежный совет Федерации совместно с Департаментом Аппарата ФНПР по связям с общественностью, молодежной политики и развитию профсоюзного движения проводят масштабное социологическое исследование мотивации профсоюзного членства среди молодёжи.  Основой статистических данных исследования  станут анкеты молодых людей, рождённых начиная с 2002</w:t>
      </w:r>
      <w:r w:rsidR="004527A0" w:rsidRPr="00241E50">
        <w:rPr>
          <w:b w:val="0"/>
          <w:color w:val="000000"/>
        </w:rPr>
        <w:t xml:space="preserve"> года. Молодёжных советом уже проведена значимая часть исследования: собраны 200 «эталонных» анкет, данные которых позволят отбраковать недостоверные результаты.  </w:t>
      </w:r>
      <w:r w:rsidRPr="00241E50">
        <w:rPr>
          <w:b w:val="0"/>
          <w:color w:val="000000"/>
        </w:rPr>
        <w:t xml:space="preserve">Всего совет планирует опросить не менее 2000 респондентов со всей страны. </w:t>
      </w:r>
      <w:r w:rsidR="004527A0" w:rsidRPr="00241E50">
        <w:rPr>
          <w:b w:val="0"/>
          <w:color w:val="000000"/>
        </w:rPr>
        <w:t xml:space="preserve">Все анкеты </w:t>
      </w:r>
      <w:proofErr w:type="gramStart"/>
      <w:r w:rsidR="004527A0" w:rsidRPr="00241E50">
        <w:rPr>
          <w:b w:val="0"/>
          <w:color w:val="000000"/>
        </w:rPr>
        <w:t>абсолютно анонимны</w:t>
      </w:r>
      <w:proofErr w:type="gramEnd"/>
      <w:r w:rsidR="004527A0" w:rsidRPr="00241E50">
        <w:rPr>
          <w:b w:val="0"/>
          <w:color w:val="000000"/>
        </w:rPr>
        <w:t xml:space="preserve"> и не содержат персональных данных респондентов. </w:t>
      </w:r>
      <w:r w:rsidRPr="00241E50">
        <w:rPr>
          <w:b w:val="0"/>
          <w:color w:val="000000"/>
        </w:rPr>
        <w:t xml:space="preserve">Сбор анкет продлится до 1 ноября, после чего на основании полученных данных в ФНПР для профорганизаций сформируют рекомендации по работе с молодёжью. </w:t>
      </w:r>
    </w:p>
    <w:p w:rsidR="000F1BB7" w:rsidRPr="00241E50" w:rsidRDefault="000F1BB7" w:rsidP="00241E50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</w:rPr>
      </w:pPr>
      <w:r w:rsidRPr="00241E50">
        <w:rPr>
          <w:b w:val="0"/>
          <w:color w:val="000000"/>
        </w:rPr>
        <w:t>Планы Молодёжного совета прокомментировал заместитель Председателя ФНПР Александ</w:t>
      </w:r>
      <w:r w:rsidR="00B56851" w:rsidRPr="00241E50">
        <w:rPr>
          <w:b w:val="0"/>
          <w:color w:val="000000"/>
        </w:rPr>
        <w:t>р</w:t>
      </w:r>
      <w:r w:rsidRPr="00241E50">
        <w:rPr>
          <w:b w:val="0"/>
          <w:color w:val="000000"/>
        </w:rPr>
        <w:t xml:space="preserve"> </w:t>
      </w:r>
      <w:proofErr w:type="spellStart"/>
      <w:r w:rsidRPr="00241E50">
        <w:rPr>
          <w:b w:val="0"/>
          <w:color w:val="000000"/>
        </w:rPr>
        <w:t>Шершуков</w:t>
      </w:r>
      <w:proofErr w:type="spellEnd"/>
      <w:r w:rsidRPr="00241E50">
        <w:rPr>
          <w:b w:val="0"/>
          <w:color w:val="000000"/>
        </w:rPr>
        <w:t xml:space="preserve">: </w:t>
      </w:r>
    </w:p>
    <w:p w:rsidR="000F1BB7" w:rsidRPr="00241E50" w:rsidRDefault="000F1BB7" w:rsidP="00241E50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</w:rPr>
      </w:pPr>
      <w:r w:rsidRPr="00241E50">
        <w:rPr>
          <w:b w:val="0"/>
          <w:color w:val="000000"/>
        </w:rPr>
        <w:t xml:space="preserve">«Ранее газета «Солидарность» </w:t>
      </w:r>
      <w:r w:rsidRPr="00241E50">
        <w:rPr>
          <w:b w:val="0"/>
          <w:color w:val="1F497D" w:themeColor="text2"/>
          <w:u w:val="single"/>
        </w:rPr>
        <w:t xml:space="preserve">провела </w:t>
      </w:r>
      <w:r w:rsidRPr="00241E50">
        <w:rPr>
          <w:b w:val="0"/>
          <w:color w:val="000000"/>
        </w:rPr>
        <w:t>(</w:t>
      </w:r>
      <w:hyperlink r:id="rId6" w:history="1">
        <w:r w:rsidR="00D54334" w:rsidRPr="00241E50">
          <w:rPr>
            <w:rStyle w:val="a3"/>
            <w:b w:val="0"/>
          </w:rPr>
          <w:t>https://fnpr.ru/documents/%D0%9E%D1%82%D1%87%D0%B5%D1%82%20%D0%9F%D1%80%D0%BE%D1%84%D1%81%D0%BE%D1%8E%D0%B7%D1%8B_%D0%BA%D0%BE%D0%BC%D0%BF.pdf</w:t>
        </w:r>
      </w:hyperlink>
      <w:proofErr w:type="gramStart"/>
      <w:r w:rsidR="00D54334" w:rsidRPr="00241E50">
        <w:rPr>
          <w:b w:val="0"/>
          <w:color w:val="000000"/>
        </w:rPr>
        <w:t xml:space="preserve"> </w:t>
      </w:r>
      <w:r w:rsidRPr="00241E50">
        <w:rPr>
          <w:b w:val="0"/>
          <w:color w:val="000000"/>
        </w:rPr>
        <w:t>)</w:t>
      </w:r>
      <w:proofErr w:type="gramEnd"/>
      <w:r w:rsidRPr="00241E50">
        <w:rPr>
          <w:b w:val="0"/>
          <w:color w:val="000000"/>
        </w:rPr>
        <w:t xml:space="preserve"> исследование по сходной теме. Оно было посвященное анализу проблем и перспектив молодежи на рынке труда в Российской Федерации и проводилось при  поддержке Московского бюро Международной Организации Труда.  В ходе сбора материалов из открытых источников мы столкнулись с тем, что данная проблема, вообще-то, весьма мало изучена. П</w:t>
      </w:r>
      <w:r w:rsidR="00B13C80" w:rsidRPr="00241E50">
        <w:rPr>
          <w:b w:val="0"/>
          <w:color w:val="000000"/>
        </w:rPr>
        <w:t>ричин может быть несколько – не</w:t>
      </w:r>
      <w:r w:rsidRPr="00241E50">
        <w:rPr>
          <w:b w:val="0"/>
          <w:color w:val="000000"/>
        </w:rPr>
        <w:t>кому заниматься вопросом,  нет финансирования, нет ресурса для сбора статистики. Поэтому в Федерации инициативу молодёжи о проведении собственного исследования</w:t>
      </w:r>
      <w:r w:rsidR="00B13C80" w:rsidRPr="00241E50">
        <w:rPr>
          <w:b w:val="0"/>
          <w:color w:val="000000"/>
        </w:rPr>
        <w:t xml:space="preserve"> </w:t>
      </w:r>
      <w:r w:rsidRPr="00241E50">
        <w:rPr>
          <w:b w:val="0"/>
          <w:color w:val="000000"/>
        </w:rPr>
        <w:t>поддержали.</w:t>
      </w:r>
      <w:r w:rsidR="001179CC" w:rsidRPr="00241E50">
        <w:rPr>
          <w:b w:val="0"/>
          <w:color w:val="000000"/>
        </w:rPr>
        <w:t xml:space="preserve"> Сейчас важно набрать статданные. Чем больше регионов и отраслей примут участие – тем достовернее будет результат. А проанализировать и сделать выводы мы, конечно, поможем. </w:t>
      </w:r>
      <w:r w:rsidRPr="00241E50">
        <w:rPr>
          <w:b w:val="0"/>
          <w:color w:val="000000"/>
        </w:rPr>
        <w:t xml:space="preserve"> Призыва</w:t>
      </w:r>
      <w:r w:rsidR="001179CC" w:rsidRPr="00241E50">
        <w:rPr>
          <w:b w:val="0"/>
          <w:color w:val="000000"/>
        </w:rPr>
        <w:t>ю</w:t>
      </w:r>
      <w:r w:rsidRPr="00241E50">
        <w:rPr>
          <w:b w:val="0"/>
          <w:color w:val="000000"/>
        </w:rPr>
        <w:t xml:space="preserve"> всех наших активистов принять участие в сборе данных для </w:t>
      </w:r>
      <w:r w:rsidR="001179CC" w:rsidRPr="00241E50">
        <w:rPr>
          <w:b w:val="0"/>
          <w:color w:val="000000"/>
        </w:rPr>
        <w:t>исследования».</w:t>
      </w:r>
    </w:p>
    <w:p w:rsidR="006916EF" w:rsidRPr="00241E50" w:rsidRDefault="001179CC" w:rsidP="00241E50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</w:rPr>
      </w:pPr>
      <w:r w:rsidRPr="00241E50">
        <w:rPr>
          <w:rFonts w:ascii="Exo 2" w:hAnsi="Exo 2"/>
          <w:b w:val="0"/>
          <w:color w:val="000000"/>
        </w:rPr>
        <w:t xml:space="preserve">Для профсоюзных активистов есть 2 варианта участия. </w:t>
      </w:r>
      <w:r w:rsidR="000F1BB7" w:rsidRPr="00241E50">
        <w:rPr>
          <w:rFonts w:ascii="Exo 2" w:hAnsi="Exo 2"/>
          <w:b w:val="0"/>
          <w:color w:val="000000"/>
          <w:shd w:val="clear" w:color="auto" w:fill="FFFFFF"/>
        </w:rPr>
        <w:t>  </w:t>
      </w:r>
    </w:p>
    <w:p w:rsidR="006916EF" w:rsidRPr="00241E50" w:rsidRDefault="006916EF" w:rsidP="00241E50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</w:rPr>
      </w:pPr>
      <w:r w:rsidRPr="00241E50">
        <w:rPr>
          <w:b w:val="0"/>
          <w:color w:val="000000"/>
        </w:rPr>
        <w:t>Вариант 1 -   опросить сво</w:t>
      </w:r>
      <w:r w:rsidR="00B078A6" w:rsidRPr="00241E50">
        <w:rPr>
          <w:b w:val="0"/>
          <w:color w:val="000000"/>
        </w:rPr>
        <w:t>их молодых коллег, не</w:t>
      </w:r>
      <w:r w:rsidRPr="00241E50">
        <w:rPr>
          <w:b w:val="0"/>
          <w:color w:val="000000"/>
        </w:rPr>
        <w:t xml:space="preserve">зависимо от того, являются ли они членами профсоюза или нет. Для этого достаточно просто направить им </w:t>
      </w:r>
      <w:r w:rsidRPr="00241E50">
        <w:rPr>
          <w:b w:val="0"/>
          <w:color w:val="1F497D" w:themeColor="text2"/>
          <w:u w:val="single"/>
        </w:rPr>
        <w:t>ссылку на анкету</w:t>
      </w:r>
      <w:r w:rsidR="00D54334" w:rsidRPr="00241E50">
        <w:rPr>
          <w:b w:val="0"/>
          <w:color w:val="1F497D" w:themeColor="text2"/>
          <w:u w:val="single"/>
        </w:rPr>
        <w:t xml:space="preserve"> (</w:t>
      </w:r>
      <w:hyperlink r:id="rId7" w:history="1">
        <w:r w:rsidR="00D54334" w:rsidRPr="00241E50">
          <w:rPr>
            <w:rStyle w:val="a3"/>
            <w:b w:val="0"/>
          </w:rPr>
          <w:t>https://docs.google.com/forms/d/e/1FAIpQLSe6nWdO15edwsC4tY-bw5PtcItL-yivKrE3pcZL6TLXK9TYIQ/viewform?usp=sf_link</w:t>
        </w:r>
      </w:hyperlink>
      <w:proofErr w:type="gramStart"/>
      <w:r w:rsidR="00D54334" w:rsidRPr="00241E50">
        <w:t xml:space="preserve"> </w:t>
      </w:r>
      <w:r w:rsidR="00D54334" w:rsidRPr="00241E50">
        <w:rPr>
          <w:b w:val="0"/>
          <w:color w:val="000000"/>
        </w:rPr>
        <w:t>)</w:t>
      </w:r>
      <w:proofErr w:type="gramEnd"/>
      <w:r w:rsidR="00D54334" w:rsidRPr="00241E50">
        <w:rPr>
          <w:b w:val="0"/>
          <w:color w:val="000000"/>
        </w:rPr>
        <w:t xml:space="preserve"> </w:t>
      </w:r>
      <w:r w:rsidRPr="00241E50">
        <w:rPr>
          <w:b w:val="0"/>
          <w:color w:val="000000"/>
        </w:rPr>
        <w:t xml:space="preserve"> и попросить её заполнить. У Респондента эта займёт не более 15 минут. </w:t>
      </w:r>
    </w:p>
    <w:p w:rsidR="006916EF" w:rsidRPr="00241E50" w:rsidRDefault="006916EF" w:rsidP="00241E50">
      <w:pPr>
        <w:pStyle w:val="4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/>
        </w:rPr>
      </w:pPr>
      <w:r w:rsidRPr="00241E50">
        <w:rPr>
          <w:b w:val="0"/>
          <w:color w:val="000000"/>
        </w:rPr>
        <w:t xml:space="preserve">Вариант 2 – стать волонтером-интервьюером и опросить </w:t>
      </w:r>
      <w:r w:rsidR="00B4115F" w:rsidRPr="00241E50">
        <w:rPr>
          <w:b w:val="0"/>
          <w:color w:val="000000"/>
        </w:rPr>
        <w:t>своих знакомых из «</w:t>
      </w:r>
      <w:proofErr w:type="spellStart"/>
      <w:r w:rsidR="00B4115F" w:rsidRPr="00241E50">
        <w:rPr>
          <w:b w:val="0"/>
          <w:color w:val="000000"/>
        </w:rPr>
        <w:t>непрофсоюзной</w:t>
      </w:r>
      <w:proofErr w:type="spellEnd"/>
      <w:r w:rsidR="00B4115F" w:rsidRPr="00241E50">
        <w:rPr>
          <w:b w:val="0"/>
          <w:color w:val="000000"/>
        </w:rPr>
        <w:t xml:space="preserve">» среды. Эти анкеты представляют для исследования особую ценность, так как именно на базе их данных можно будет давать рекомендации по созданию новых организаций, о мотивации молодёжи, не знакомой с работой профсоюзов. Для того, чтобы стать таким волонтером, </w:t>
      </w:r>
      <w:r w:rsidRPr="00241E50">
        <w:rPr>
          <w:b w:val="0"/>
          <w:color w:val="000000"/>
        </w:rPr>
        <w:t xml:space="preserve"> </w:t>
      </w:r>
      <w:r w:rsidR="00B4115F" w:rsidRPr="00241E50">
        <w:rPr>
          <w:b w:val="0"/>
          <w:color w:val="000000"/>
        </w:rPr>
        <w:t xml:space="preserve">достаточно подать </w:t>
      </w:r>
      <w:r w:rsidR="00B4115F" w:rsidRPr="00241E50">
        <w:rPr>
          <w:b w:val="0"/>
          <w:color w:val="1F497D" w:themeColor="text2"/>
        </w:rPr>
        <w:t>заявку</w:t>
      </w:r>
      <w:r w:rsidR="00B4115F" w:rsidRPr="00241E50">
        <w:rPr>
          <w:b w:val="0"/>
          <w:color w:val="000000"/>
        </w:rPr>
        <w:t xml:space="preserve"> </w:t>
      </w:r>
      <w:r w:rsidR="00B4115F" w:rsidRPr="00241E50">
        <w:rPr>
          <w:b w:val="0"/>
          <w:color w:val="000000"/>
          <w:u w:val="single"/>
        </w:rPr>
        <w:t>(</w:t>
      </w:r>
      <w:hyperlink r:id="rId8" w:history="1">
        <w:r w:rsidR="00D54334" w:rsidRPr="00241E50">
          <w:rPr>
            <w:rStyle w:val="a3"/>
            <w:b w:val="0"/>
          </w:rPr>
          <w:t>https://docs.google.com/forms/d/e/1FAIpQLScL0hshg89TbrSSLU7aJZFBQYfAKEKGvstudKHxi62im7r7hA/viewform</w:t>
        </w:r>
      </w:hyperlink>
      <w:proofErr w:type="gramStart"/>
      <w:r w:rsidR="00D54334" w:rsidRPr="00241E50">
        <w:rPr>
          <w:b w:val="0"/>
          <w:color w:val="000000"/>
          <w:u w:val="single"/>
        </w:rPr>
        <w:t xml:space="preserve"> </w:t>
      </w:r>
      <w:r w:rsidR="00B4115F" w:rsidRPr="00241E50">
        <w:rPr>
          <w:b w:val="0"/>
          <w:color w:val="000000"/>
          <w:u w:val="single"/>
        </w:rPr>
        <w:t>)</w:t>
      </w:r>
      <w:proofErr w:type="gramEnd"/>
      <w:r w:rsidR="00B4115F" w:rsidRPr="00241E50">
        <w:rPr>
          <w:b w:val="0"/>
          <w:color w:val="000000"/>
        </w:rPr>
        <w:t xml:space="preserve">. В ответ Вы получите подробные инструкции и материалы для анкетирования. </w:t>
      </w:r>
    </w:p>
    <w:p w:rsidR="00241E50" w:rsidRDefault="00241E50" w:rsidP="00241E50">
      <w:pPr>
        <w:rPr>
          <w:b/>
          <w:color w:val="000000"/>
          <w:sz w:val="24"/>
          <w:szCs w:val="24"/>
        </w:rPr>
      </w:pPr>
    </w:p>
    <w:p w:rsidR="00FC55DE" w:rsidRPr="00241E50" w:rsidRDefault="00B4115F" w:rsidP="00241E50">
      <w:pPr>
        <w:rPr>
          <w:b/>
          <w:color w:val="000000"/>
          <w:sz w:val="24"/>
          <w:szCs w:val="24"/>
        </w:rPr>
      </w:pPr>
      <w:bookmarkStart w:id="0" w:name="_GoBack"/>
      <w:bookmarkEnd w:id="0"/>
      <w:r w:rsidRPr="00241E50">
        <w:rPr>
          <w:b/>
          <w:color w:val="000000"/>
          <w:sz w:val="24"/>
          <w:szCs w:val="24"/>
        </w:rPr>
        <w:t>Результаты исследования планируется опубликовать в январе 2022г.</w:t>
      </w:r>
    </w:p>
    <w:p w:rsidR="004527A0" w:rsidRPr="00241E50" w:rsidRDefault="004527A0" w:rsidP="00241E50">
      <w:pPr>
        <w:rPr>
          <w:sz w:val="24"/>
          <w:szCs w:val="24"/>
        </w:rPr>
      </w:pPr>
    </w:p>
    <w:sectPr w:rsidR="004527A0" w:rsidRPr="00241E50" w:rsidSect="00C7626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xo 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7FF0"/>
    <w:rsid w:val="000055B8"/>
    <w:rsid w:val="000D035F"/>
    <w:rsid w:val="000F1BB7"/>
    <w:rsid w:val="001179CC"/>
    <w:rsid w:val="001E2FB6"/>
    <w:rsid w:val="00241E50"/>
    <w:rsid w:val="002E6A91"/>
    <w:rsid w:val="003C7FF0"/>
    <w:rsid w:val="004527A0"/>
    <w:rsid w:val="004977FD"/>
    <w:rsid w:val="006916EF"/>
    <w:rsid w:val="0083531D"/>
    <w:rsid w:val="009D509F"/>
    <w:rsid w:val="00A54806"/>
    <w:rsid w:val="00B078A6"/>
    <w:rsid w:val="00B104E2"/>
    <w:rsid w:val="00B13C80"/>
    <w:rsid w:val="00B4115F"/>
    <w:rsid w:val="00B56851"/>
    <w:rsid w:val="00BA4A7F"/>
    <w:rsid w:val="00C76262"/>
    <w:rsid w:val="00CB556F"/>
    <w:rsid w:val="00D54334"/>
    <w:rsid w:val="00EF5284"/>
    <w:rsid w:val="00EF7713"/>
    <w:rsid w:val="00F9719B"/>
    <w:rsid w:val="00F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DE"/>
  </w:style>
  <w:style w:type="paragraph" w:styleId="4">
    <w:name w:val="heading 4"/>
    <w:basedOn w:val="a"/>
    <w:link w:val="40"/>
    <w:uiPriority w:val="9"/>
    <w:qFormat/>
    <w:rsid w:val="003C7FF0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7FF0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7F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50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L0hshg89TbrSSLU7aJZFBQYfAKEKGvstudKHxi62im7r7hA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forms/d/e/1FAIpQLSe6nWdO15edwsC4tY-bw5PtcItL-yivKrE3pcZL6TLXK9TYIQ/viewform?usp=sf_li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npr.ru/documents/%D0%9E%D1%82%D1%87%D0%B5%D1%82%20%D0%9F%D1%80%D0%BE%D1%84%D1%81%D0%BE%D1%8E%D0%B7%D1%8B_%D0%BA%D0%BE%D0%BC%D0%BF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FBB18-E5AC-4229-896D-E3401E30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D.B.Borisov</dc:creator>
  <cp:keywords/>
  <dc:description/>
  <cp:lastModifiedBy>Прессекретарь</cp:lastModifiedBy>
  <cp:revision>18</cp:revision>
  <cp:lastPrinted>2021-09-30T05:15:00Z</cp:lastPrinted>
  <dcterms:created xsi:type="dcterms:W3CDTF">2021-09-16T06:10:00Z</dcterms:created>
  <dcterms:modified xsi:type="dcterms:W3CDTF">2021-09-30T05:15:00Z</dcterms:modified>
</cp:coreProperties>
</file>