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D6" w:rsidRDefault="00D80C06" w:rsidP="0072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8B3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</w:t>
      </w:r>
      <w:r w:rsidR="00F256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</w:t>
      </w: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8B3">
        <w:rPr>
          <w:rFonts w:ascii="Times New Roman" w:eastAsia="Times New Roman" w:hAnsi="Times New Roman"/>
          <w:sz w:val="28"/>
          <w:szCs w:val="28"/>
          <w:lang w:eastAsia="ru-RU"/>
        </w:rPr>
        <w:t>к Коллективному договору</w:t>
      </w: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</w:t>
      </w:r>
      <w:r w:rsidRPr="002D6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автономное учреждение</w:t>
      </w: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Культурно-досуговый центр «Заречный» г.Улан-Удэ  </w:t>
      </w:r>
    </w:p>
    <w:p w:rsidR="007206D6" w:rsidRPr="004D19D8" w:rsidRDefault="004D19D8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19D8">
        <w:rPr>
          <w:rFonts w:ascii="Times New Roman" w:eastAsia="Times New Roman" w:hAnsi="Times New Roman"/>
          <w:b/>
          <w:sz w:val="28"/>
          <w:szCs w:val="28"/>
          <w:lang w:eastAsia="ru-RU"/>
        </w:rPr>
        <w:t>с 01.10.2021 года по 31.09.2024 года</w:t>
      </w:r>
    </w:p>
    <w:p w:rsidR="007206D6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Приняты  общи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>м собрани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</w:t>
      </w:r>
    </w:p>
    <w:p w:rsidR="007206D6" w:rsidRPr="002D68B3" w:rsidRDefault="007206D6" w:rsidP="007206D6">
      <w:pPr>
        <w:spacing w:after="0" w:line="240" w:lineRule="auto"/>
        <w:ind w:left="2124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работников МАУ КДЦ «Заречный» г.Улан-Удэ</w:t>
      </w:r>
    </w:p>
    <w:p w:rsidR="007206D6" w:rsidRPr="002D68B3" w:rsidRDefault="007206D6" w:rsidP="007206D6">
      <w:pPr>
        <w:spacing w:after="0" w:line="240" w:lineRule="auto"/>
        <w:ind w:left="2124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Протокол от  «__» _______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2022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206D6" w:rsidRPr="002D68B3" w:rsidRDefault="007206D6" w:rsidP="007206D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06D6" w:rsidRPr="002D68B3" w:rsidRDefault="007206D6" w:rsidP="007206D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68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Представитель работодателя –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</w:t>
      </w:r>
      <w:r w:rsidRPr="002D68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Pr="002D68B3"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Представитель  работников-</w:t>
      </w:r>
    </w:p>
    <w:p w:rsidR="007206D6" w:rsidRDefault="007206D6" w:rsidP="007206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МАУ КДЦ «Заречный» г.Улан-Удэ                                  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первичной            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профсоюзной организации</w:t>
      </w:r>
    </w:p>
    <w:p w:rsidR="007206D6" w:rsidRPr="002D68B3" w:rsidRDefault="007206D6" w:rsidP="007206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МАУ КДЦ «Заречный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г.Улан-Удэ</w:t>
      </w:r>
    </w:p>
    <w:p w:rsidR="007206D6" w:rsidRPr="002D68B3" w:rsidRDefault="007206D6" w:rsidP="007206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 Осипова Г.В.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_____________ Назарова А.В.</w:t>
      </w:r>
    </w:p>
    <w:p w:rsidR="007206D6" w:rsidRPr="002D68B3" w:rsidRDefault="007206D6" w:rsidP="007206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«___» 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_____2022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« ___»______________2022</w:t>
      </w:r>
      <w:r w:rsidRPr="002D68B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206D6" w:rsidRPr="002D68B3" w:rsidRDefault="007206D6" w:rsidP="007206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06D6" w:rsidRDefault="007206D6" w:rsidP="007206D6">
      <w:pPr>
        <w:rPr>
          <w:rFonts w:ascii="Times New Roman" w:hAnsi="Times New Roman"/>
          <w:sz w:val="28"/>
          <w:szCs w:val="28"/>
        </w:rPr>
      </w:pPr>
    </w:p>
    <w:p w:rsidR="007206D6" w:rsidRDefault="007206D6" w:rsidP="007206D6">
      <w:pPr>
        <w:rPr>
          <w:rFonts w:ascii="Times New Roman" w:hAnsi="Times New Roman"/>
          <w:sz w:val="28"/>
          <w:szCs w:val="28"/>
        </w:rPr>
      </w:pPr>
    </w:p>
    <w:p w:rsidR="007206D6" w:rsidRDefault="007206D6" w:rsidP="007206D6">
      <w:pPr>
        <w:rPr>
          <w:rFonts w:ascii="Times New Roman" w:hAnsi="Times New Roman"/>
          <w:sz w:val="28"/>
          <w:szCs w:val="28"/>
        </w:rPr>
      </w:pPr>
    </w:p>
    <w:p w:rsidR="007206D6" w:rsidRDefault="007206D6" w:rsidP="007206D6">
      <w:pPr>
        <w:rPr>
          <w:rFonts w:ascii="Times New Roman" w:hAnsi="Times New Roman"/>
          <w:sz w:val="28"/>
          <w:szCs w:val="28"/>
        </w:rPr>
      </w:pPr>
    </w:p>
    <w:p w:rsidR="007206D6" w:rsidRPr="007206D6" w:rsidRDefault="007206D6" w:rsidP="007206D6">
      <w:pPr>
        <w:tabs>
          <w:tab w:val="left" w:pos="36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206D6">
        <w:rPr>
          <w:rFonts w:ascii="Times New Roman" w:hAnsi="Times New Roman"/>
          <w:sz w:val="24"/>
          <w:szCs w:val="24"/>
        </w:rPr>
        <w:t>г. Улан-Удэ</w:t>
      </w:r>
    </w:p>
    <w:p w:rsidR="007206D6" w:rsidRDefault="007206D6" w:rsidP="007206D6">
      <w:pPr>
        <w:tabs>
          <w:tab w:val="left" w:pos="36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206D6">
        <w:rPr>
          <w:rFonts w:ascii="Times New Roman" w:hAnsi="Times New Roman"/>
          <w:sz w:val="24"/>
          <w:szCs w:val="24"/>
        </w:rPr>
        <w:t>2022 г.</w:t>
      </w:r>
    </w:p>
    <w:p w:rsidR="007206D6" w:rsidRPr="007206D6" w:rsidRDefault="007206D6" w:rsidP="007206D6">
      <w:pPr>
        <w:tabs>
          <w:tab w:val="left" w:pos="3642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962"/>
      </w:tblGrid>
      <w:tr w:rsidR="007206D6" w:rsidRPr="00D80C06" w:rsidTr="00013DF7">
        <w:tc>
          <w:tcPr>
            <w:tcW w:w="4820" w:type="dxa"/>
          </w:tcPr>
          <w:p w:rsidR="007206D6" w:rsidRPr="007206D6" w:rsidRDefault="007206D6" w:rsidP="00013DF7">
            <w:pPr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013DF7">
            <w:pPr>
              <w:ind w:hanging="108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Согласовано:</w:t>
            </w:r>
          </w:p>
          <w:p w:rsidR="007206D6" w:rsidRPr="007206D6" w:rsidRDefault="007206D6" w:rsidP="00013DF7">
            <w:pPr>
              <w:ind w:hanging="108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Заместитель председателя Комитета по культуре</w:t>
            </w:r>
          </w:p>
          <w:p w:rsidR="007206D6" w:rsidRPr="007206D6" w:rsidRDefault="007206D6" w:rsidP="00013DF7">
            <w:pPr>
              <w:ind w:hanging="108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Администрации г. Улан-Удэ</w:t>
            </w:r>
          </w:p>
          <w:p w:rsidR="007206D6" w:rsidRPr="007206D6" w:rsidRDefault="007206D6" w:rsidP="00013DF7">
            <w:pPr>
              <w:ind w:hanging="108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________________ Э.А. Ойурский</w:t>
            </w:r>
          </w:p>
          <w:p w:rsidR="007206D6" w:rsidRPr="007206D6" w:rsidRDefault="007206D6" w:rsidP="00013DF7">
            <w:pPr>
              <w:ind w:hanging="108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«___»_______________ 2022 г.</w:t>
            </w:r>
          </w:p>
          <w:p w:rsidR="007206D6" w:rsidRPr="007206D6" w:rsidRDefault="007206D6" w:rsidP="00013DF7">
            <w:pPr>
              <w:ind w:hanging="108"/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013DF7">
            <w:pPr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013DF7">
            <w:pPr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Согласовано:</w:t>
            </w:r>
          </w:p>
          <w:p w:rsidR="007206D6" w:rsidRPr="007206D6" w:rsidRDefault="007206D6" w:rsidP="00013DF7">
            <w:pPr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 xml:space="preserve">Представитель работников  – Председатель первичной профсоюзной организации </w:t>
            </w:r>
          </w:p>
          <w:p w:rsidR="007206D6" w:rsidRPr="007206D6" w:rsidRDefault="007206D6" w:rsidP="00013DF7">
            <w:pPr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 xml:space="preserve"> МАУ КДЦ «Заречный» г.Улан-Удэ</w:t>
            </w:r>
          </w:p>
          <w:p w:rsidR="007206D6" w:rsidRPr="007206D6" w:rsidRDefault="007206D6" w:rsidP="00013DF7">
            <w:pPr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________________ А.В. Назарова</w:t>
            </w:r>
          </w:p>
          <w:p w:rsidR="007206D6" w:rsidRPr="007206D6" w:rsidRDefault="007206D6" w:rsidP="00013DF7">
            <w:pPr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«___»_______________ 2022 г.</w:t>
            </w:r>
          </w:p>
        </w:tc>
        <w:tc>
          <w:tcPr>
            <w:tcW w:w="4962" w:type="dxa"/>
          </w:tcPr>
          <w:p w:rsidR="007206D6" w:rsidRPr="007206D6" w:rsidRDefault="007206D6" w:rsidP="00013DF7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7206D6" w:rsidRPr="007206D6" w:rsidRDefault="007206D6" w:rsidP="00013DF7">
            <w:pPr>
              <w:ind w:left="743"/>
              <w:rPr>
                <w:rFonts w:ascii="Times New Roman" w:hAnsi="Times New Roman" w:cs="Times New Roman"/>
                <w:b/>
              </w:rPr>
            </w:pPr>
          </w:p>
          <w:p w:rsidR="007206D6" w:rsidRPr="007206D6" w:rsidRDefault="007206D6" w:rsidP="00013DF7">
            <w:pPr>
              <w:ind w:left="743"/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013DF7">
            <w:pPr>
              <w:ind w:left="743"/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013DF7">
            <w:pPr>
              <w:ind w:left="743"/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013DF7">
            <w:pPr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013DF7">
            <w:pPr>
              <w:ind w:left="743"/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013DF7">
            <w:pPr>
              <w:ind w:left="743"/>
              <w:jc w:val="right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Утверждаю:</w:t>
            </w:r>
          </w:p>
          <w:p w:rsidR="007206D6" w:rsidRPr="007206D6" w:rsidRDefault="007206D6" w:rsidP="00013DF7">
            <w:pPr>
              <w:ind w:left="743"/>
              <w:jc w:val="right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 xml:space="preserve">Представитель работодателя – </w:t>
            </w:r>
          </w:p>
          <w:p w:rsidR="007206D6" w:rsidRPr="007206D6" w:rsidRDefault="007206D6" w:rsidP="00013DF7">
            <w:pPr>
              <w:ind w:left="743"/>
              <w:jc w:val="right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Директор МАУ КДЦ «Заречный»</w:t>
            </w:r>
          </w:p>
          <w:p w:rsidR="007206D6" w:rsidRPr="007206D6" w:rsidRDefault="007206D6" w:rsidP="00013DF7">
            <w:pPr>
              <w:ind w:left="743"/>
              <w:jc w:val="right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 xml:space="preserve"> г.Улан-Удэ</w:t>
            </w:r>
          </w:p>
          <w:p w:rsidR="007206D6" w:rsidRPr="007206D6" w:rsidRDefault="007206D6" w:rsidP="00013DF7">
            <w:pPr>
              <w:ind w:left="743"/>
              <w:jc w:val="right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_________________Г.В. Осипова</w:t>
            </w:r>
          </w:p>
          <w:p w:rsidR="007206D6" w:rsidRPr="007206D6" w:rsidRDefault="007206D6" w:rsidP="00013DF7">
            <w:pPr>
              <w:ind w:left="743"/>
              <w:jc w:val="right"/>
              <w:rPr>
                <w:rFonts w:ascii="Times New Roman" w:hAnsi="Times New Roman" w:cs="Times New Roman"/>
              </w:rPr>
            </w:pPr>
            <w:r w:rsidRPr="007206D6">
              <w:rPr>
                <w:rFonts w:ascii="Times New Roman" w:hAnsi="Times New Roman" w:cs="Times New Roman"/>
              </w:rPr>
              <w:t>«___»_______________ 2022 г.</w:t>
            </w:r>
          </w:p>
          <w:p w:rsidR="007206D6" w:rsidRPr="007206D6" w:rsidRDefault="007206D6" w:rsidP="00013DF7">
            <w:pPr>
              <w:rPr>
                <w:rFonts w:ascii="Times New Roman" w:hAnsi="Times New Roman" w:cs="Times New Roman"/>
              </w:rPr>
            </w:pPr>
          </w:p>
          <w:p w:rsidR="007206D6" w:rsidRPr="007206D6" w:rsidRDefault="007206D6" w:rsidP="00013DF7">
            <w:pPr>
              <w:rPr>
                <w:rFonts w:ascii="Times New Roman" w:hAnsi="Times New Roman" w:cs="Times New Roman"/>
              </w:rPr>
            </w:pPr>
          </w:p>
        </w:tc>
      </w:tr>
    </w:tbl>
    <w:p w:rsidR="00D52E1B" w:rsidRPr="00306EBF" w:rsidRDefault="00F25662" w:rsidP="00D52E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EBF">
        <w:rPr>
          <w:rFonts w:ascii="Times New Roman" w:hAnsi="Times New Roman"/>
          <w:sz w:val="26"/>
          <w:szCs w:val="26"/>
        </w:rPr>
        <w:t xml:space="preserve">     </w:t>
      </w:r>
      <w:r w:rsidR="00D52E1B"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 22.11.2021 N 377-ФЗ "О внесении изменений в Трудовой кодекс Российской Федерации" в целях приведения в соответствие с действующим законодательством внести следующие изменения и дополнения в Коллективный договор и Правила внутреннего</w:t>
      </w:r>
      <w:r w:rsidR="00D80C06"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трудового распорядка МАУ КДЦ «Заречный» г.</w:t>
      </w:r>
      <w:r w:rsidR="00D52E1B"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>Улан-Удэ на 2021-2024</w:t>
      </w:r>
      <w:r w:rsidR="00D80C06"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E1B"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годы:</w:t>
      </w:r>
    </w:p>
    <w:p w:rsidR="00D80C06" w:rsidRPr="00306EBF" w:rsidRDefault="00D80C06" w:rsidP="00F2566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6E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6E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Пункт 6</w:t>
      </w:r>
      <w:r w:rsidR="00A9625E" w:rsidRPr="00306E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.1.</w:t>
      </w:r>
      <w:r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6E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 внутреннего трудового распорядка изложить в следующей редакции:</w:t>
      </w:r>
    </w:p>
    <w:p w:rsidR="006E0D44" w:rsidRPr="00306EBF" w:rsidRDefault="00A663C5" w:rsidP="002E38B2">
      <w:pPr>
        <w:pStyle w:val="a5"/>
        <w:rPr>
          <w:rFonts w:ascii="Times New Roman" w:hAnsi="Times New Roman"/>
          <w:sz w:val="26"/>
          <w:szCs w:val="26"/>
        </w:rPr>
      </w:pPr>
      <w:r w:rsidRPr="00306EBF">
        <w:rPr>
          <w:rFonts w:ascii="Times New Roman" w:hAnsi="Times New Roman"/>
          <w:sz w:val="26"/>
          <w:szCs w:val="26"/>
        </w:rPr>
        <w:t>При заключении трудового договора лицо, поступающее на работу</w:t>
      </w:r>
      <w:r w:rsidR="00DC42FF" w:rsidRPr="00306EBF">
        <w:rPr>
          <w:rFonts w:ascii="Times New Roman" w:hAnsi="Times New Roman"/>
          <w:sz w:val="26"/>
          <w:szCs w:val="26"/>
        </w:rPr>
        <w:t xml:space="preserve">, </w:t>
      </w:r>
      <w:r w:rsidRPr="00306EBF">
        <w:rPr>
          <w:rFonts w:ascii="Times New Roman" w:hAnsi="Times New Roman"/>
          <w:sz w:val="26"/>
          <w:szCs w:val="26"/>
        </w:rPr>
        <w:t>предъявляет работодателю:</w:t>
      </w:r>
    </w:p>
    <w:p w:rsidR="006E0D44" w:rsidRPr="00306EBF" w:rsidRDefault="006E0D44" w:rsidP="002E38B2">
      <w:pPr>
        <w:pStyle w:val="a5"/>
        <w:rPr>
          <w:rFonts w:ascii="Times New Roman" w:hAnsi="Times New Roman"/>
          <w:sz w:val="26"/>
          <w:szCs w:val="26"/>
        </w:rPr>
      </w:pPr>
      <w:r w:rsidRPr="00306EBF">
        <w:rPr>
          <w:rFonts w:ascii="Times New Roman" w:hAnsi="Times New Roman"/>
          <w:sz w:val="26"/>
          <w:szCs w:val="26"/>
        </w:rPr>
        <w:t>-</w:t>
      </w:r>
      <w:r w:rsidR="00A663C5" w:rsidRPr="00306EBF">
        <w:rPr>
          <w:rFonts w:ascii="Times New Roman" w:hAnsi="Times New Roman"/>
          <w:sz w:val="26"/>
          <w:szCs w:val="26"/>
        </w:rPr>
        <w:t xml:space="preserve"> паспорт или иной документ, удостоверяющий личность;</w:t>
      </w:r>
    </w:p>
    <w:p w:rsidR="006E0D44" w:rsidRPr="00306EBF" w:rsidRDefault="006E0D44" w:rsidP="002E38B2">
      <w:pPr>
        <w:pStyle w:val="a5"/>
        <w:rPr>
          <w:rFonts w:ascii="Times New Roman" w:hAnsi="Times New Roman"/>
          <w:sz w:val="26"/>
          <w:szCs w:val="26"/>
        </w:rPr>
      </w:pPr>
      <w:r w:rsidRPr="00306EBF">
        <w:rPr>
          <w:rFonts w:ascii="Times New Roman" w:hAnsi="Times New Roman"/>
          <w:sz w:val="26"/>
          <w:szCs w:val="26"/>
        </w:rPr>
        <w:t>-</w:t>
      </w:r>
      <w:r w:rsidR="00A663C5" w:rsidRPr="00306EBF">
        <w:rPr>
          <w:rFonts w:ascii="Times New Roman" w:hAnsi="Times New Roman"/>
          <w:sz w:val="26"/>
          <w:szCs w:val="26"/>
        </w:rPr>
        <w:t xml:space="preserve"> трудовую книжку и (или) сведения о трудовой деятельности (статья 66.1 Трудового Кодекса), за исключением случаев, если трудовой договор заключается впервые; </w:t>
      </w:r>
    </w:p>
    <w:p w:rsidR="006E0D44" w:rsidRPr="00306EBF" w:rsidRDefault="006E0D44" w:rsidP="002E38B2">
      <w:pPr>
        <w:pStyle w:val="a5"/>
        <w:rPr>
          <w:rFonts w:ascii="Times New Roman" w:hAnsi="Times New Roman"/>
          <w:sz w:val="26"/>
          <w:szCs w:val="26"/>
        </w:rPr>
      </w:pPr>
      <w:r w:rsidRPr="00306EBF">
        <w:rPr>
          <w:rFonts w:ascii="Times New Roman" w:hAnsi="Times New Roman"/>
          <w:sz w:val="26"/>
          <w:szCs w:val="26"/>
        </w:rPr>
        <w:t>- документ,</w:t>
      </w:r>
      <w:r w:rsidR="00A663C5" w:rsidRPr="00306EBF">
        <w:rPr>
          <w:rFonts w:ascii="Times New Roman" w:hAnsi="Times New Roman"/>
          <w:sz w:val="26"/>
          <w:szCs w:val="26"/>
        </w:rPr>
        <w:t xml:space="preserve"> подтверждающий регистрацию в системе индивидуального (персонифицированного) учёта, в том числе в форме электронного документа</w:t>
      </w:r>
      <w:r w:rsidR="00D46F86" w:rsidRPr="00306EBF">
        <w:rPr>
          <w:rFonts w:ascii="Times New Roman" w:hAnsi="Times New Roman"/>
          <w:sz w:val="26"/>
          <w:szCs w:val="26"/>
        </w:rPr>
        <w:t xml:space="preserve">; </w:t>
      </w:r>
    </w:p>
    <w:p w:rsidR="006E0D44" w:rsidRPr="00306EBF" w:rsidRDefault="006E0D44" w:rsidP="002E38B2">
      <w:pPr>
        <w:pStyle w:val="a5"/>
        <w:rPr>
          <w:rFonts w:ascii="Times New Roman" w:eastAsia="SimSun" w:hAnsi="Times New Roman"/>
          <w:noProof/>
          <w:sz w:val="26"/>
          <w:szCs w:val="26"/>
        </w:rPr>
      </w:pPr>
      <w:r w:rsidRPr="00306EBF">
        <w:rPr>
          <w:rFonts w:ascii="Times New Roman" w:hAnsi="Times New Roman"/>
          <w:sz w:val="26"/>
          <w:szCs w:val="26"/>
        </w:rPr>
        <w:t xml:space="preserve">- </w:t>
      </w:r>
      <w:r w:rsidR="00D46F86" w:rsidRPr="00306EBF">
        <w:rPr>
          <w:rFonts w:ascii="Times New Roman" w:hAnsi="Times New Roman"/>
          <w:sz w:val="26"/>
          <w:szCs w:val="26"/>
        </w:rPr>
        <w:t>документы воинского учёта – для военнообязанных и лиц, подлежащих призыву на военную службу;</w:t>
      </w:r>
      <w:r w:rsidR="002E38B2" w:rsidRPr="00306EBF">
        <w:rPr>
          <w:rFonts w:ascii="Times New Roman" w:eastAsia="SimSun" w:hAnsi="Times New Roman"/>
          <w:noProof/>
          <w:sz w:val="26"/>
          <w:szCs w:val="26"/>
        </w:rPr>
        <w:t xml:space="preserve"> </w:t>
      </w:r>
    </w:p>
    <w:p w:rsidR="00955D4F" w:rsidRPr="00306EBF" w:rsidRDefault="006E0D44" w:rsidP="002E38B2">
      <w:pPr>
        <w:pStyle w:val="a5"/>
        <w:rPr>
          <w:rFonts w:ascii="Times New Roman" w:hAnsi="Times New Roman"/>
          <w:sz w:val="26"/>
          <w:szCs w:val="26"/>
        </w:rPr>
      </w:pPr>
      <w:r w:rsidRPr="00306EBF">
        <w:rPr>
          <w:rFonts w:ascii="Times New Roman" w:eastAsia="SimSun" w:hAnsi="Times New Roman"/>
          <w:noProof/>
          <w:sz w:val="26"/>
          <w:szCs w:val="26"/>
        </w:rPr>
        <w:t xml:space="preserve">- </w:t>
      </w:r>
      <w:r w:rsidR="002E38B2" w:rsidRPr="00306EBF">
        <w:rPr>
          <w:rFonts w:ascii="Times New Roman" w:eastAsia="SimSun" w:hAnsi="Times New Roman"/>
          <w:noProof/>
          <w:sz w:val="26"/>
          <w:szCs w:val="26"/>
        </w:rPr>
        <w:t>документ об образовании,  о  квалификации  или  наличии  специальных</w:t>
      </w:r>
      <w:r w:rsidR="002E38B2" w:rsidRPr="00306EBF">
        <w:rPr>
          <w:rFonts w:ascii="Times New Roman" w:hAnsi="Times New Roman"/>
          <w:sz w:val="26"/>
          <w:szCs w:val="26"/>
        </w:rPr>
        <w:t xml:space="preserve"> </w:t>
      </w:r>
      <w:r w:rsidR="002E38B2" w:rsidRPr="00306EBF">
        <w:rPr>
          <w:rFonts w:ascii="Times New Roman" w:eastAsia="SimSun" w:hAnsi="Times New Roman"/>
          <w:noProof/>
          <w:sz w:val="26"/>
          <w:szCs w:val="26"/>
        </w:rPr>
        <w:t>знаний</w:t>
      </w:r>
      <w:r w:rsidR="002E38B2" w:rsidRPr="00306EBF">
        <w:rPr>
          <w:rFonts w:ascii="Times New Roman" w:hAnsi="Times New Roman"/>
          <w:sz w:val="26"/>
          <w:szCs w:val="26"/>
        </w:rPr>
        <w:t xml:space="preserve"> </w:t>
      </w:r>
      <w:r w:rsidR="002E38B2" w:rsidRPr="00306EBF">
        <w:rPr>
          <w:rFonts w:ascii="Times New Roman" w:eastAsia="SimSun" w:hAnsi="Times New Roman"/>
          <w:noProof/>
          <w:sz w:val="26"/>
          <w:szCs w:val="26"/>
        </w:rPr>
        <w:t>при поступлении на  работу,  требующую  специальных   знаний или</w:t>
      </w:r>
      <w:r w:rsidR="002E38B2" w:rsidRPr="00306EBF">
        <w:rPr>
          <w:rFonts w:ascii="Times New Roman" w:hAnsi="Times New Roman"/>
          <w:sz w:val="26"/>
          <w:szCs w:val="26"/>
        </w:rPr>
        <w:t xml:space="preserve"> специальной подготовки; </w:t>
      </w:r>
      <w:r w:rsidRPr="00306EBF">
        <w:rPr>
          <w:rFonts w:ascii="Times New Roman" w:hAnsi="Times New Roman"/>
          <w:sz w:val="26"/>
          <w:szCs w:val="26"/>
        </w:rPr>
        <w:t xml:space="preserve">- </w:t>
      </w:r>
      <w:r w:rsidR="002E38B2" w:rsidRPr="00306EBF">
        <w:rPr>
          <w:rFonts w:ascii="Times New Roman" w:hAnsi="Times New Roman"/>
          <w:sz w:val="26"/>
          <w:szCs w:val="26"/>
        </w:rPr>
        <w:t>справку  о наличии (отсутствии) судимости и (или) факта уголовного преследования либо о прекращении уголовного преследования о реабилитирующем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  регулированию в сфере внутренних дел</w:t>
      </w:r>
      <w:r w:rsidR="00955D4F" w:rsidRPr="00306EBF">
        <w:rPr>
          <w:rFonts w:ascii="Times New Roman" w:hAnsi="Times New Roman"/>
          <w:sz w:val="26"/>
          <w:szCs w:val="26"/>
        </w:rPr>
        <w:t>.</w:t>
      </w:r>
    </w:p>
    <w:p w:rsidR="00955D4F" w:rsidRPr="00306EBF" w:rsidRDefault="00955D4F" w:rsidP="00F2566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6E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306E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Пункт 6.3.</w:t>
      </w:r>
      <w:r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6E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 внутреннего трудового распорядка изложить в следующей редакции:</w:t>
      </w:r>
    </w:p>
    <w:p w:rsidR="00F25662" w:rsidRPr="00306EBF" w:rsidRDefault="00955D4F" w:rsidP="00F256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6EBF">
        <w:rPr>
          <w:rFonts w:ascii="Times New Roman" w:hAnsi="Times New Roman" w:cs="Times New Roman"/>
          <w:sz w:val="26"/>
          <w:szCs w:val="26"/>
          <w:lang w:eastAsia="ru-RU"/>
        </w:rPr>
        <w:t>При заключении трудового договора впервые работодателем оформляется трудовая книжка (за исключением случаев, если в соответствии с Трудовым Кодексом, иным федеральным законом трудовая книжка на работника не оформляется). В случае если на лицо, поступающее на работу впервые</w:t>
      </w:r>
      <w:r w:rsidR="009F6C7E" w:rsidRPr="00306EBF">
        <w:rPr>
          <w:rFonts w:ascii="Times New Roman" w:hAnsi="Times New Roman" w:cs="Times New Roman"/>
          <w:sz w:val="26"/>
          <w:szCs w:val="26"/>
          <w:lang w:eastAsia="ru-RU"/>
        </w:rPr>
        <w:t>, не был открыт индивидуальный лицевой счет</w:t>
      </w:r>
      <w:r w:rsidR="00100D5A" w:rsidRPr="00306EBF">
        <w:rPr>
          <w:rFonts w:ascii="Times New Roman" w:hAnsi="Times New Roman" w:cs="Times New Roman"/>
          <w:sz w:val="26"/>
          <w:szCs w:val="26"/>
          <w:lang w:eastAsia="ru-RU"/>
        </w:rPr>
        <w:t xml:space="preserve">, работодателем представляются в соответствующий территориальный </w:t>
      </w:r>
      <w:r w:rsidR="00100D5A" w:rsidRPr="00306EB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орган Пенсионного фонда Российской Федерации сведения, необходимые для регистрации указанного лица в системе индивидуального (персонифицированного) учёта. </w:t>
      </w:r>
      <w:r w:rsidR="00100D5A" w:rsidRPr="00306EBF">
        <w:rPr>
          <w:rFonts w:ascii="Times New Roman" w:hAnsi="Times New Roman" w:cs="Times New Roman"/>
          <w:sz w:val="26"/>
          <w:szCs w:val="26"/>
        </w:rPr>
        <w:t xml:space="preserve">В случае отсутствия у лица, </w:t>
      </w:r>
      <w:r w:rsidR="006E0D44" w:rsidRPr="00306EBF">
        <w:rPr>
          <w:rFonts w:ascii="Times New Roman" w:hAnsi="Times New Roman" w:cs="Times New Roman"/>
          <w:sz w:val="26"/>
          <w:szCs w:val="26"/>
        </w:rPr>
        <w:t xml:space="preserve">поступающего на работу, </w:t>
      </w:r>
      <w:r w:rsidR="00100D5A" w:rsidRPr="00306EBF">
        <w:rPr>
          <w:rFonts w:ascii="Times New Roman" w:hAnsi="Times New Roman" w:cs="Times New Roman"/>
          <w:sz w:val="26"/>
          <w:szCs w:val="26"/>
        </w:rPr>
        <w:t xml:space="preserve"> трудовой книжки в связи с её утратой, повреждением или по иной причине</w:t>
      </w:r>
      <w:r w:rsidR="006E0D44" w:rsidRPr="00306EBF">
        <w:rPr>
          <w:rFonts w:ascii="Times New Roman" w:hAnsi="Times New Roman" w:cs="Times New Roman"/>
          <w:sz w:val="26"/>
          <w:szCs w:val="26"/>
        </w:rPr>
        <w:t>,</w:t>
      </w:r>
      <w:r w:rsidR="00100D5A" w:rsidRPr="00306EBF">
        <w:rPr>
          <w:rFonts w:ascii="Times New Roman" w:hAnsi="Times New Roman" w:cs="Times New Roman"/>
          <w:sz w:val="26"/>
          <w:szCs w:val="26"/>
        </w:rPr>
        <w:t xml:space="preserve"> работодатель обязан по письменному заявлению этого лица (с указанием причины отсутствия трудовой</w:t>
      </w:r>
      <w:r w:rsidR="006E0D44" w:rsidRPr="00306EBF">
        <w:rPr>
          <w:rFonts w:ascii="Times New Roman" w:hAnsi="Times New Roman" w:cs="Times New Roman"/>
          <w:sz w:val="26"/>
          <w:szCs w:val="26"/>
        </w:rPr>
        <w:t xml:space="preserve"> книжки</w:t>
      </w:r>
      <w:r w:rsidR="00100D5A" w:rsidRPr="00306EBF">
        <w:rPr>
          <w:rFonts w:ascii="Times New Roman" w:hAnsi="Times New Roman" w:cs="Times New Roman"/>
          <w:sz w:val="26"/>
          <w:szCs w:val="26"/>
        </w:rPr>
        <w:t>) оформить новую трудовую книжку (за исключением случаев, если в соответствии</w:t>
      </w:r>
      <w:r w:rsidR="006E0D44" w:rsidRPr="00306EBF">
        <w:rPr>
          <w:rFonts w:ascii="Times New Roman" w:hAnsi="Times New Roman" w:cs="Times New Roman"/>
          <w:sz w:val="26"/>
          <w:szCs w:val="26"/>
        </w:rPr>
        <w:t xml:space="preserve"> с Трудовым Кодексом, иным федеральным законом трудовая книжка на работника не ведётся). </w:t>
      </w:r>
    </w:p>
    <w:p w:rsidR="00DC42FF" w:rsidRPr="00306EBF" w:rsidRDefault="006E0D44" w:rsidP="00F25662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06EBF">
        <w:rPr>
          <w:rFonts w:ascii="Times New Roman" w:hAnsi="Times New Roman" w:cs="Times New Roman"/>
          <w:sz w:val="26"/>
          <w:szCs w:val="26"/>
        </w:rPr>
        <w:t xml:space="preserve"> </w:t>
      </w:r>
      <w:r w:rsidR="00FA3C45" w:rsidRPr="00306EBF">
        <w:rPr>
          <w:rFonts w:ascii="Times New Roman" w:hAnsi="Times New Roman" w:cs="Times New Roman"/>
          <w:sz w:val="26"/>
          <w:szCs w:val="26"/>
          <w:shd w:val="clear" w:color="auto" w:fill="1D84C3"/>
        </w:rPr>
        <w:t xml:space="preserve"> </w:t>
      </w:r>
    </w:p>
    <w:p w:rsidR="00CD065E" w:rsidRPr="00306EBF" w:rsidRDefault="00CD065E" w:rsidP="00F25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6E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Pr="00306E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6E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Пункт 6.6. Правил внутреннего трудового распорядка изложить в следующей редакции:</w:t>
      </w:r>
    </w:p>
    <w:p w:rsidR="00D80C06" w:rsidRPr="00306EBF" w:rsidRDefault="001F5347" w:rsidP="00F25662">
      <w:pPr>
        <w:pStyle w:val="msonormalmrcssattr"/>
        <w:shd w:val="clear" w:color="auto" w:fill="FFFFFF"/>
        <w:spacing w:before="0" w:beforeAutospacing="0" w:after="0" w:afterAutospacing="0"/>
        <w:jc w:val="both"/>
        <w:rPr>
          <w:bCs/>
          <w:color w:val="2C2D2E"/>
          <w:sz w:val="26"/>
          <w:szCs w:val="26"/>
        </w:rPr>
      </w:pPr>
      <w:r w:rsidRPr="00306EBF">
        <w:rPr>
          <w:bCs/>
          <w:sz w:val="26"/>
          <w:szCs w:val="26"/>
        </w:rPr>
        <w:t xml:space="preserve">Согласно ст. 68 ТК РФ </w:t>
      </w:r>
      <w:r w:rsidR="00D80C06" w:rsidRPr="00306EBF">
        <w:rPr>
          <w:bCs/>
          <w:sz w:val="26"/>
          <w:szCs w:val="26"/>
        </w:rPr>
        <w:t>Прием на работу оформляется трудовым договором. Работодатель</w:t>
      </w:r>
      <w:r w:rsidR="00D80C06" w:rsidRPr="00306EBF">
        <w:rPr>
          <w:bCs/>
          <w:color w:val="2C2D2E"/>
          <w:sz w:val="26"/>
          <w:szCs w:val="26"/>
        </w:rPr>
        <w:t xml:space="preserve"> вправе издать на основании заключенного трудового договора приказ (распоряжение) о приеме на работу. Содержание приказа (распоряжения) работодателя должно соответствовать условиям заключенного трудового договора.</w:t>
      </w:r>
    </w:p>
    <w:p w:rsidR="00F25662" w:rsidRPr="00306EBF" w:rsidRDefault="00F25662" w:rsidP="00F25662">
      <w:pPr>
        <w:pStyle w:val="msonormalmrcssattr"/>
        <w:shd w:val="clear" w:color="auto" w:fill="FFFFFF"/>
        <w:spacing w:before="0" w:beforeAutospacing="0" w:after="0" w:afterAutospacing="0"/>
        <w:jc w:val="both"/>
        <w:rPr>
          <w:bCs/>
          <w:color w:val="2C2D2E"/>
          <w:sz w:val="26"/>
          <w:szCs w:val="26"/>
        </w:rPr>
      </w:pPr>
    </w:p>
    <w:p w:rsidR="001F5347" w:rsidRPr="00306EBF" w:rsidRDefault="001F5347" w:rsidP="00F25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6EBF">
        <w:rPr>
          <w:rFonts w:ascii="Times New Roman" w:hAnsi="Times New Roman" w:cs="Times New Roman"/>
          <w:b/>
          <w:bCs/>
          <w:color w:val="2C2D2E"/>
          <w:sz w:val="26"/>
          <w:szCs w:val="26"/>
        </w:rPr>
        <w:t>4. Пункт 6.7.</w:t>
      </w:r>
      <w:r w:rsidRPr="00306E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Правил внутреннего трудового распорядка изложить в следующей редакции:</w:t>
      </w:r>
    </w:p>
    <w:p w:rsidR="001F5347" w:rsidRPr="00306EBF" w:rsidRDefault="001F5347" w:rsidP="00F25662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</w:rPr>
      </w:pPr>
      <w:r w:rsidRPr="00306EBF">
        <w:rPr>
          <w:color w:val="000000"/>
          <w:sz w:val="26"/>
          <w:szCs w:val="26"/>
          <w:shd w:val="clear" w:color="auto" w:fill="FFFFFF"/>
        </w:rPr>
        <w:t>При приеме на работу (до подписания трудового договора) работодатель обязан ознакомить работника под роспись с </w:t>
      </w:r>
      <w:hyperlink r:id="rId7" w:anchor="dst797" w:history="1">
        <w:r w:rsidRPr="00306EBF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правилами</w:t>
        </w:r>
      </w:hyperlink>
      <w:r w:rsidRPr="00306EBF">
        <w:rPr>
          <w:color w:val="000000"/>
          <w:sz w:val="26"/>
          <w:szCs w:val="26"/>
          <w:shd w:val="clear" w:color="auto" w:fill="FFFFFF"/>
        </w:rPr>
        <w:t> 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договором.</w:t>
      </w:r>
    </w:p>
    <w:p w:rsidR="00F25662" w:rsidRPr="00306EBF" w:rsidRDefault="00F25662" w:rsidP="00F25662">
      <w:pPr>
        <w:pStyle w:val="msonormalmrcssattr"/>
        <w:shd w:val="clear" w:color="auto" w:fill="FFFFFF"/>
        <w:spacing w:before="0" w:beforeAutospacing="0" w:after="0" w:afterAutospacing="0"/>
        <w:jc w:val="both"/>
        <w:rPr>
          <w:bCs/>
          <w:color w:val="2C2D2E"/>
          <w:sz w:val="26"/>
          <w:szCs w:val="26"/>
        </w:rPr>
      </w:pPr>
    </w:p>
    <w:p w:rsidR="00CD065E" w:rsidRPr="00306EBF" w:rsidRDefault="001F5347" w:rsidP="00F25662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 w:val="26"/>
          <w:szCs w:val="26"/>
        </w:rPr>
      </w:pPr>
      <w:r w:rsidRPr="00306EBF">
        <w:rPr>
          <w:b/>
          <w:bCs/>
          <w:color w:val="2C2D2E"/>
          <w:sz w:val="26"/>
          <w:szCs w:val="26"/>
        </w:rPr>
        <w:t>5.</w:t>
      </w:r>
      <w:r w:rsidRPr="00306EBF">
        <w:rPr>
          <w:bCs/>
          <w:color w:val="2C2D2E"/>
          <w:sz w:val="26"/>
          <w:szCs w:val="26"/>
        </w:rPr>
        <w:t xml:space="preserve"> </w:t>
      </w:r>
      <w:r w:rsidR="00CD065E" w:rsidRPr="00306EBF">
        <w:rPr>
          <w:b/>
          <w:bCs/>
          <w:color w:val="2C2D2E"/>
          <w:sz w:val="26"/>
          <w:szCs w:val="26"/>
        </w:rPr>
        <w:t>Добавить в Правила внутреннего трудового распорядка Пункт 6.10.:</w:t>
      </w:r>
    </w:p>
    <w:p w:rsidR="00D80C06" w:rsidRPr="00306EBF" w:rsidRDefault="00CD065E" w:rsidP="00F25662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 w:val="26"/>
          <w:szCs w:val="26"/>
        </w:rPr>
      </w:pPr>
      <w:r w:rsidRPr="00306EBF">
        <w:rPr>
          <w:bCs/>
          <w:color w:val="2C2D2E"/>
          <w:sz w:val="26"/>
          <w:szCs w:val="26"/>
        </w:rPr>
        <w:t>С</w:t>
      </w:r>
      <w:r w:rsidR="00D80C06" w:rsidRPr="00306EBF">
        <w:rPr>
          <w:bCs/>
          <w:color w:val="2C2D2E"/>
          <w:sz w:val="26"/>
          <w:szCs w:val="26"/>
        </w:rPr>
        <w:t>огласно ст. 66.1.</w:t>
      </w:r>
      <w:r w:rsidRPr="00306EBF">
        <w:rPr>
          <w:bCs/>
          <w:color w:val="2C2D2E"/>
          <w:sz w:val="26"/>
          <w:szCs w:val="26"/>
        </w:rPr>
        <w:t xml:space="preserve"> Трудового кодекса</w:t>
      </w:r>
      <w:r w:rsidR="00D80C06" w:rsidRPr="00306EBF">
        <w:rPr>
          <w:bCs/>
          <w:color w:val="2C2D2E"/>
          <w:sz w:val="26"/>
          <w:szCs w:val="26"/>
        </w:rPr>
        <w:t xml:space="preserve"> Работодатель формирует в электронном виде основную информацию о трудовой деятельности и трудовом стаже каждого работника (далее - сведения о трудовой деятельности) и представляет ее в </w:t>
      </w:r>
      <w:r w:rsidR="00D80C06" w:rsidRPr="00306EBF">
        <w:rPr>
          <w:bCs/>
          <w:sz w:val="26"/>
          <w:szCs w:val="26"/>
        </w:rPr>
        <w:t xml:space="preserve">порядке, </w:t>
      </w:r>
      <w:r w:rsidR="00D80C06" w:rsidRPr="00306EBF">
        <w:rPr>
          <w:bCs/>
          <w:color w:val="2C2D2E"/>
          <w:sz w:val="26"/>
          <w:szCs w:val="26"/>
        </w:rPr>
        <w:t>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</w:t>
      </w:r>
    </w:p>
    <w:p w:rsidR="00D80C06" w:rsidRPr="00306EBF" w:rsidRDefault="00D80C06" w:rsidP="007206D6">
      <w:pPr>
        <w:pStyle w:val="msonormalmrcssattr"/>
        <w:shd w:val="clear" w:color="auto" w:fill="FFFFFF"/>
        <w:spacing w:before="0" w:beforeAutospacing="0" w:after="0" w:afterAutospacing="0"/>
        <w:ind w:firstLine="540"/>
        <w:jc w:val="both"/>
        <w:rPr>
          <w:bCs/>
          <w:color w:val="2C2D2E"/>
          <w:sz w:val="26"/>
          <w:szCs w:val="26"/>
        </w:rPr>
      </w:pPr>
      <w:r w:rsidRPr="00306EBF">
        <w:rPr>
          <w:bCs/>
          <w:color w:val="2C2D2E"/>
          <w:sz w:val="26"/>
          <w:szCs w:val="26"/>
        </w:rPr>
        <w:t xml:space="preserve">В сведения о трудовой деятельности включаются информация о работнике, месте его работы, его трудовой функции, переводах работника на другую постоянную работу, об увольнении работника с указанием основания и причины прекращения трудового договора, </w:t>
      </w:r>
      <w:r w:rsidR="00CD065E" w:rsidRPr="00306EBF">
        <w:rPr>
          <w:bCs/>
          <w:color w:val="2C2D2E"/>
          <w:sz w:val="26"/>
          <w:szCs w:val="26"/>
        </w:rPr>
        <w:t>другая предусмотренная Трудовым</w:t>
      </w:r>
      <w:r w:rsidRPr="00306EBF">
        <w:rPr>
          <w:bCs/>
          <w:color w:val="2C2D2E"/>
          <w:sz w:val="26"/>
          <w:szCs w:val="26"/>
        </w:rPr>
        <w:t xml:space="preserve"> Кодексом, иным </w:t>
      </w:r>
      <w:r w:rsidRPr="00306EBF">
        <w:rPr>
          <w:bCs/>
          <w:sz w:val="26"/>
          <w:szCs w:val="26"/>
        </w:rPr>
        <w:t>федеральным законом</w:t>
      </w:r>
      <w:r w:rsidRPr="00306EBF">
        <w:rPr>
          <w:bCs/>
          <w:color w:val="2C2D2E"/>
          <w:sz w:val="26"/>
          <w:szCs w:val="26"/>
        </w:rPr>
        <w:t xml:space="preserve"> информация. </w:t>
      </w:r>
    </w:p>
    <w:p w:rsidR="005158B4" w:rsidRPr="00306EBF" w:rsidRDefault="005158B4" w:rsidP="007206D6">
      <w:pPr>
        <w:pStyle w:val="msonormalmrcssattr"/>
        <w:shd w:val="clear" w:color="auto" w:fill="FFFFFF"/>
        <w:spacing w:before="0" w:beforeAutospacing="0" w:after="0" w:afterAutospacing="0"/>
        <w:ind w:firstLine="540"/>
        <w:jc w:val="both"/>
        <w:rPr>
          <w:bCs/>
          <w:color w:val="2C2D2E"/>
          <w:sz w:val="26"/>
          <w:szCs w:val="26"/>
        </w:rPr>
      </w:pPr>
    </w:p>
    <w:p w:rsidR="005158B4" w:rsidRPr="00306EBF" w:rsidRDefault="005158B4" w:rsidP="007206D6">
      <w:pPr>
        <w:pStyle w:val="msonormalmrcssattr"/>
        <w:shd w:val="clear" w:color="auto" w:fill="FFFFFF"/>
        <w:spacing w:before="0" w:beforeAutospacing="0" w:after="0" w:afterAutospacing="0"/>
        <w:jc w:val="both"/>
        <w:rPr>
          <w:b/>
          <w:bCs/>
          <w:color w:val="2C2D2E"/>
          <w:sz w:val="26"/>
          <w:szCs w:val="26"/>
        </w:rPr>
      </w:pPr>
      <w:r w:rsidRPr="00306EBF">
        <w:rPr>
          <w:b/>
          <w:bCs/>
          <w:color w:val="2C2D2E"/>
          <w:sz w:val="26"/>
          <w:szCs w:val="26"/>
        </w:rPr>
        <w:t>6.</w:t>
      </w:r>
      <w:r w:rsidRPr="00306EBF">
        <w:rPr>
          <w:bCs/>
          <w:color w:val="2C2D2E"/>
          <w:sz w:val="26"/>
          <w:szCs w:val="26"/>
        </w:rPr>
        <w:t xml:space="preserve"> </w:t>
      </w:r>
      <w:r w:rsidRPr="00306EBF">
        <w:rPr>
          <w:b/>
          <w:bCs/>
          <w:color w:val="2C2D2E"/>
          <w:sz w:val="26"/>
          <w:szCs w:val="26"/>
        </w:rPr>
        <w:t>В Пункте 7.7.4. Правил внутреннего трудового распорядка:</w:t>
      </w:r>
    </w:p>
    <w:p w:rsidR="005158B4" w:rsidRPr="00306EBF" w:rsidRDefault="005158B4" w:rsidP="007206D6">
      <w:pPr>
        <w:jc w:val="both"/>
        <w:rPr>
          <w:rFonts w:ascii="Times New Roman" w:hAnsi="Times New Roman" w:cs="Times New Roman"/>
          <w:sz w:val="26"/>
          <w:szCs w:val="26"/>
        </w:rPr>
      </w:pPr>
      <w:r w:rsidRPr="00306EBF">
        <w:rPr>
          <w:rFonts w:ascii="Times New Roman" w:hAnsi="Times New Roman" w:cs="Times New Roman"/>
          <w:sz w:val="26"/>
          <w:szCs w:val="26"/>
        </w:rPr>
        <w:t xml:space="preserve">По семейным обстоятельствам и другим уважительным причинам, работнику, по его письменному заявлению может быть предоставлен отпуск без сохранения заработной платы, продолжительность которого определяется по соглашению сторон. </w:t>
      </w:r>
    </w:p>
    <w:p w:rsidR="005158B4" w:rsidRPr="00306EBF" w:rsidRDefault="005158B4" w:rsidP="007206D6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2C2D2E"/>
          <w:sz w:val="26"/>
          <w:szCs w:val="26"/>
        </w:rPr>
      </w:pPr>
      <w:r w:rsidRPr="00306EBF">
        <w:rPr>
          <w:b/>
          <w:color w:val="2C2D2E"/>
          <w:sz w:val="26"/>
          <w:szCs w:val="26"/>
        </w:rPr>
        <w:t xml:space="preserve">добавить: « </w:t>
      </w:r>
      <w:r w:rsidRPr="00306EBF">
        <w:rPr>
          <w:color w:val="2C2D2E"/>
          <w:sz w:val="26"/>
          <w:szCs w:val="26"/>
        </w:rPr>
        <w:t>(согласно Трудовому Кодексу РФ)»</w:t>
      </w:r>
    </w:p>
    <w:p w:rsidR="00AC16D1" w:rsidRPr="00306EBF" w:rsidRDefault="00AC16D1" w:rsidP="007206D6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2C2D2E"/>
          <w:sz w:val="26"/>
          <w:szCs w:val="26"/>
        </w:rPr>
      </w:pPr>
    </w:p>
    <w:p w:rsidR="00F25662" w:rsidRPr="00306EBF" w:rsidRDefault="00AC16D1" w:rsidP="007206D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06EBF">
        <w:rPr>
          <w:rFonts w:ascii="Times New Roman" w:eastAsia="Times New Roman" w:hAnsi="Times New Roman" w:cs="Times New Roman"/>
          <w:b/>
          <w:color w:val="2C2D2E"/>
          <w:sz w:val="26"/>
          <w:szCs w:val="26"/>
          <w:lang w:eastAsia="ru-RU"/>
        </w:rPr>
        <w:lastRenderedPageBreak/>
        <w:t>7.</w:t>
      </w:r>
      <w:r w:rsidR="004F72B7" w:rsidRPr="00306EBF">
        <w:rPr>
          <w:rFonts w:ascii="Calibri" w:hAnsi="Calibri"/>
          <w:color w:val="1F497D"/>
          <w:sz w:val="26"/>
          <w:szCs w:val="26"/>
          <w:shd w:val="clear" w:color="auto" w:fill="FFFFFF"/>
        </w:rPr>
        <w:t xml:space="preserve"> </w:t>
      </w:r>
      <w:r w:rsidR="00F25662" w:rsidRPr="00306EBF">
        <w:rPr>
          <w:rFonts w:ascii="Times New Roman" w:hAnsi="Times New Roman" w:cs="Times New Roman"/>
          <w:b/>
          <w:sz w:val="26"/>
          <w:szCs w:val="26"/>
        </w:rPr>
        <w:t>В раздел 7 «Режим рабочего времени и времени отдыха»</w:t>
      </w:r>
      <w:r w:rsidR="00F25662" w:rsidRPr="00306EBF">
        <w:rPr>
          <w:rFonts w:ascii="Times New Roman" w:hAnsi="Times New Roman" w:cs="Times New Roman"/>
          <w:sz w:val="26"/>
          <w:szCs w:val="26"/>
        </w:rPr>
        <w:t xml:space="preserve"> </w:t>
      </w:r>
      <w:r w:rsidR="00F25662" w:rsidRPr="00306EBF">
        <w:rPr>
          <w:rFonts w:ascii="Times New Roman" w:hAnsi="Times New Roman" w:cs="Times New Roman"/>
          <w:b/>
          <w:sz w:val="26"/>
          <w:szCs w:val="26"/>
        </w:rPr>
        <w:t>добавить пункт 7.14.:</w:t>
      </w:r>
      <w:r w:rsidR="00F25662" w:rsidRPr="00306EBF">
        <w:rPr>
          <w:rFonts w:ascii="Times New Roman" w:hAnsi="Times New Roman" w:cs="Times New Roman"/>
          <w:sz w:val="26"/>
          <w:szCs w:val="26"/>
        </w:rPr>
        <w:t xml:space="preserve"> </w:t>
      </w:r>
      <w:r w:rsidR="004F72B7" w:rsidRPr="00306E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Работодатель предоставляет работникам дополнительный оплачиваемый отпуск при прохождении вакцинации против коронавирусной инфекции (</w:t>
      </w:r>
      <w:r w:rsidR="004F72B7" w:rsidRPr="00306E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COVID</w:t>
      </w:r>
      <w:r w:rsidR="004F72B7" w:rsidRPr="00306E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 - 19) по заявлению работника и при предъявлении сертификата о прививке или выписке о вакцинации с портала Госуслуги  - 2 календарных дня;</w:t>
      </w:r>
    </w:p>
    <w:p w:rsidR="00F25662" w:rsidRPr="00306EBF" w:rsidRDefault="00C66A38" w:rsidP="007206D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06E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8. В Приложении № 3 к Коллективному договору Положение о премировании директора и работников</w:t>
      </w:r>
      <w:r w:rsidRPr="00306E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2015B" w:rsidRPr="00306E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Муниципального автономного учреждения Культурно-досуго</w:t>
      </w:r>
      <w:r w:rsidR="00306EBF" w:rsidRPr="00306E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вого центра «Заречный» г. Улан-Удэ</w:t>
      </w:r>
      <w:r w:rsidR="00306EBF" w:rsidRPr="00306E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306E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п.3.1. </w:t>
      </w:r>
      <w:r w:rsidR="00306EBF" w:rsidRPr="00306E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Премирование по итогам работы за месяц</w:t>
      </w:r>
      <w:r w:rsidRPr="00306E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изложить в следующей редакции</w:t>
      </w:r>
      <w:r w:rsidR="00306EBF" w:rsidRPr="00306E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:</w:t>
      </w:r>
    </w:p>
    <w:p w:rsidR="00306EBF" w:rsidRPr="00306EBF" w:rsidRDefault="00306EBF" w:rsidP="00306EBF">
      <w:pPr>
        <w:pStyle w:val="ConsPlusNormal"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06EBF">
        <w:rPr>
          <w:rFonts w:ascii="Times New Roman" w:hAnsi="Times New Roman" w:cs="Times New Roman"/>
          <w:b/>
          <w:sz w:val="26"/>
          <w:szCs w:val="26"/>
        </w:rPr>
        <w:t xml:space="preserve">Таблица 1. </w:t>
      </w:r>
    </w:p>
    <w:p w:rsidR="00306EBF" w:rsidRPr="00306EBF" w:rsidRDefault="00306EBF" w:rsidP="00306EBF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6EBF">
        <w:rPr>
          <w:rFonts w:ascii="Times New Roman" w:hAnsi="Times New Roman" w:cs="Times New Roman"/>
          <w:b/>
          <w:sz w:val="26"/>
          <w:szCs w:val="26"/>
        </w:rPr>
        <w:t>Показатели, размеры и условия применения премиальных выплат</w:t>
      </w:r>
    </w:p>
    <w:p w:rsidR="00306EBF" w:rsidRPr="00306EBF" w:rsidRDefault="00306EBF" w:rsidP="00306EBF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6EBF">
        <w:rPr>
          <w:rFonts w:ascii="Times New Roman" w:hAnsi="Times New Roman" w:cs="Times New Roman"/>
          <w:b/>
          <w:sz w:val="26"/>
          <w:szCs w:val="26"/>
        </w:rPr>
        <w:t>по итогам работы работникам Учреждения</w:t>
      </w:r>
    </w:p>
    <w:p w:rsidR="00306EBF" w:rsidRPr="00306EBF" w:rsidRDefault="00306EBF" w:rsidP="00306E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6EBF">
        <w:rPr>
          <w:rFonts w:ascii="Times New Roman" w:hAnsi="Times New Roman" w:cs="Times New Roman"/>
          <w:b/>
          <w:sz w:val="26"/>
          <w:szCs w:val="26"/>
        </w:rPr>
        <w:t>Выплаты стимулирующего характера</w:t>
      </w:r>
    </w:p>
    <w:p w:rsidR="00306EBF" w:rsidRPr="00306EBF" w:rsidRDefault="00306EBF" w:rsidP="00306EBF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pPr w:leftFromText="180" w:rightFromText="180" w:bottomFromText="200" w:vertAnchor="text" w:horzAnchor="margin" w:tblpY="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418"/>
        <w:gridCol w:w="1559"/>
      </w:tblGrid>
      <w:tr w:rsidR="00306EBF" w:rsidRPr="00306EBF" w:rsidTr="006545F1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Для заведующего хозяйством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Размер в процентах от 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Работа со спонсорами на результат (сувениры, призы, сертификаты, бесплатная рекламная кампания, привлечение денежных средств):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 тыс. до 10 тыс.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10 тыс. до 50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Взаимодействие с общественными, некоммерческими, коммерческими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качественная подготовка документов, нормативных актов;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своевременное информирование работников учреждения о действующем законодательстве и изменениях в нём;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ознакомление работников с нормативно-правовыми актами, относящимися к их деятельности;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 работа СБИС.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Внутреннее и внешнее оформление учреждения.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Наблюдение за сохранностью имущества и своевременная передача его в ремонт, содержание в надлежащем виде костюмов, реквизита и декораций.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Ведение билетного хозяйства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Оперативное устранение аварийных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Личное участие в организации выездных концертов (в т.ч. реклама, перевозка и организация питания участников концерта, концертных костюмов, реквизитов; перевозка зрителей, заполнение зрительного зала)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за одно мероприятие.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Личная творческая инициатива специалистов (в роли ведущего, солиста, артиста и т.д. в мероприятии, проводимом в  онлайн/офлайн формате)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за одно мероприятие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свыше трёх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Сдача в аренду и приём концертных:  костюмов, реквизита, декораций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декораций, реквизита и элементов костюмов к мероприятиям.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Подбор костюмов для онлайн/офлайн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Оформление сцены к мероприятиям. Монтаж сценического оборудования.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1.14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Ведение договорной работы. Заключение договоров и оформление документации (223-ФЗ, платные услуги).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Фото/видеосъёмка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1.16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функций и работ не входящих в должностные обязанности, возложенные приказом директора, по: охране труда, противодействие 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коррупции, ГО и ЧС, пожарной безопасности, регистрации и учету военнообязанных и т.д.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</w:tbl>
    <w:p w:rsidR="00306EBF" w:rsidRPr="00306EBF" w:rsidRDefault="00306EBF" w:rsidP="00306EB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6EBF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</w:p>
    <w:tbl>
      <w:tblPr>
        <w:tblpPr w:leftFromText="180" w:rightFromText="180" w:bottomFromText="200" w:vertAnchor="text" w:horzAnchor="margin" w:tblpY="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418"/>
        <w:gridCol w:w="1559"/>
      </w:tblGrid>
      <w:tr w:rsidR="00306EBF" w:rsidRPr="00306EBF" w:rsidTr="006545F1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заведующего </w:t>
            </w:r>
            <w:r w:rsidRPr="00306EB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отделом по культурно-массовой и художественно-творческой деятельности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Размер в процентах от 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Работа со спонсорами на результат (сувениры, призы, сертификаты, бесплатная рекламная кампания, привлечение денежных средств):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 тыс. до 10 тыс.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10 тыс. до 50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Взаимодействие с общественными, некоммерческими, коммерческими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>Размещение публикаций на странице учреждения в АИС «Единый информационный портал в сфере культуры» (не менее 2 публикаций)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Поддержание сайта учреждения, страниц в социальных сетях, цифровой платформы</w:t>
            </w:r>
            <w:hyperlink r:id="rId8" w:tgtFrame="_blank" w:history="1">
              <w:r w:rsidRPr="00306EB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 PRO.Культура.РФ информации, в рамках государственной программы Пушкинская карта» в актуальном состоянии. (Обновление страниц не реже, чем 5 раз в месяц). Одновременный репост в социальных сетях: ВКонтакте, Одноклассники</w:t>
              </w:r>
            </w:hyperlink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  - качественная подготовка документов, нормативных актов;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своевременное информирование работников учреждения о действующем законодательстве и изменениях в нём;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ознакомление работников с нормативно-правовыми актами, относящимися к их деятельности;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выполнение показателей по количеству мероприятий, выставок, консультаций для пользователей, в т. ч. в автоматизированном 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(виртуальном режиме)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  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Участие коллективов и солистов в конкурсах, фестивалях, турнирах, проводимых в онлайн/офлайн формате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информационных, культурно-досуговых, социально-значимых и просветительских мероприятий, проводимых в онлай/офлайн формате (фестивалей, концертов, конкурсов, творческих встреч, проектов, научных конференций и др.), рассчитанных на обслуживание особых категорий потребителей.&lt;*&gt;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онлайн/офлайн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мероприятиях: 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районного уровня,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уровня,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республиканского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Личное участие в проведении выездных концертов (в т.ч. реклама, перевозка участников, концертных костюмов, реквизитов; перевозка зрителей, заполнение зрительного зала)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 xml:space="preserve">Личная творческая инициатива специалистов (в роли ведущего, солиста, администратора, артиста и т.д. в мероприятии, проводимом в </w:t>
            </w:r>
            <w:r w:rsidRPr="00306E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онлайн/офлайн формате</w:t>
            </w:r>
            <w:r w:rsidRPr="00306EBF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до 3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новых тематических номеров, прологовых и финальных композиций, вокально – хореографических композиций  для мероприятий.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Оформление сцены к мероприятиям. Монтаж сценического оборудования.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4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свыше 4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подготовка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методических материалов и сценариев мероприятий,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анонсов мероприятий, пресс/пост-релизов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за одно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2.14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>Наличие  коллективов имеющие звание «народный», «образцовый» (за 1 коллектив)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Руководство  клубным формированием (при отсутствии в должностных обязанностях)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2.16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Активная рекламная деятельность, способствующая созданию положительного имиджа учреждения (подготовка информационных материалов для сайта учреждения, отзывы на страницах в социальных сетях учреждения, реклама, баннеры, работа в социальных сетях)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2.17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Организация базы практики для студентов, обучающихся в учебных заведениях области культуры (при наличии договора и направления)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rPr>
          <w:trHeight w:val="4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2.18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Фото/видеосъёмка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rPr>
          <w:trHeight w:val="7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2.19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Выполнение функций и работ не входящих в должностные обязанности, возложенные приказом директора, по: охране труда, противодействие коррупции, ГО и ЧС, пожарной безопасности, регистрации и учету военнообязанных и т.д.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rPr>
          <w:trHeight w:val="7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2.20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Реализация билетов по Пушкинской карте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</w:tbl>
    <w:p w:rsidR="00306EBF" w:rsidRPr="00306EBF" w:rsidRDefault="00306EBF" w:rsidP="00306EBF">
      <w:pPr>
        <w:tabs>
          <w:tab w:val="left" w:pos="738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06EBF">
        <w:rPr>
          <w:rFonts w:ascii="Times New Roman" w:hAnsi="Times New Roman" w:cs="Times New Roman"/>
          <w:b/>
          <w:sz w:val="26"/>
          <w:szCs w:val="26"/>
        </w:rPr>
        <w:tab/>
      </w:r>
    </w:p>
    <w:tbl>
      <w:tblPr>
        <w:tblpPr w:leftFromText="180" w:rightFromText="180" w:bottomFromText="200" w:vertAnchor="text" w:horzAnchor="margin" w:tblpY="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418"/>
        <w:gridCol w:w="1559"/>
      </w:tblGrid>
      <w:tr w:rsidR="00306EBF" w:rsidRPr="00306EBF" w:rsidTr="006545F1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Для режиссера-постановщика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Размер в процентах от 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Работа со спонсорами на результат (сувениры, призы, сертификаты, бесплатная рекламная кампания, привлечение денежных средств):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 тыс. до 10 тыс.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10 тыс. до 50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Взаимодействие с общественными, некоммерческими, коммерческими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>Размещение публикаций на странице учреждения в АИС «Единый информационный портал в сфере культуры» (не менее 2 публикаций)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 xml:space="preserve">Подготовка информационных материалов для сайта Учреждения.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Активная рекламная деятельность, способствующая созданию положительного имиджа учреждения (отзывы на сайте и страницах в социальных сетях Учреждения, реклама, баннеры, работа в социальных сетях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Участие в проведении информационных, культурно-досуговых, социально-значимых и просветительских мероприятий, проводимых в онлай/офлайн формате (фестивалей, концертов, конкурсов, творческих встреч, проектов, научных конференций и др.), рассчитанных на обслуживание особых категорий потребителей.&lt;*&gt;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rPr>
          <w:trHeight w:val="8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онлайн/офлайн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мероприятиях: 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районного уровня,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уровня,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республиканского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выездных концертов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Личное участие в проведении выездных концертов (в т.ч. реклама, перевозка участников, концертных костюмов, реквизитов; перевозка зрителей, заполнение зрительного зала)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3.10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 xml:space="preserve">Личная творческая инициатива специалистов (в роли ведущего, солиста, администратора, артиста и т.д. в мероприятии, проводимом в </w:t>
            </w:r>
            <w:r w:rsidRPr="00306E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онлайн/офлайн формате</w:t>
            </w:r>
            <w:r w:rsidRPr="00306EBF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>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3.11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новых тематических номеров, прологовых и финальных композиций, вокально – хореографических композиций  для мероприятий.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3.12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Оформление сцены к мероприятиям. Монтаж 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сценического оборудования.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4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свыше 4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Ежемесячн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подготовка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методических материалов и сценариев мероприятий,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анонсов мероприятий, пресс/пост-релизов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за одно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3.14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>Подбор музыкального материала для озвучивания мероприятия.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Руководство  клубным формированием (при отсутствии в должностных обязанностях)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rPr>
          <w:trHeight w:val="7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3.16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Организация базы практики для студентов, обучающихся в учебных заведениях области культуры (при наличии договора и направления)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3.17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Фото/видеосъёмка онлайн, офлайн мероприятий Учреждения. Монтаж видеоматериалов для мероприятий и конкурсов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3.18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Выполнение функций и работ не входящих в должностные обязанности, возложенные приказом директора, по: охране труда, противодействие коррупции, ГО и ЧС, пожарной безопасности, регистрации и учету военнообязанных и т.д.</w:t>
            </w: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EBF" w:rsidRPr="00306EBF" w:rsidTr="006545F1">
        <w:trPr>
          <w:trHeight w:val="7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3.19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Реализация билетов по Пушкинской карте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</w:tbl>
    <w:p w:rsidR="00306EBF" w:rsidRPr="00306EBF" w:rsidRDefault="00306EBF" w:rsidP="00306EBF">
      <w:pPr>
        <w:tabs>
          <w:tab w:val="left" w:pos="73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6EBF">
        <w:rPr>
          <w:rFonts w:ascii="Times New Roman" w:hAnsi="Times New Roman" w:cs="Times New Roman"/>
          <w:sz w:val="26"/>
          <w:szCs w:val="26"/>
        </w:rPr>
        <w:tab/>
      </w:r>
    </w:p>
    <w:tbl>
      <w:tblPr>
        <w:tblpPr w:leftFromText="180" w:rightFromText="180" w:bottomFromText="200" w:vertAnchor="text" w:horzAnchor="margin" w:tblpY="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418"/>
        <w:gridCol w:w="1559"/>
      </w:tblGrid>
      <w:tr w:rsidR="00306EBF" w:rsidRPr="00306EBF" w:rsidTr="006545F1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Для  балетмейстера хореографического коллектива (студии)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Размер в % от 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Работа со спонсорами на результат (сувениры, призы, сертификаты, бесплатная рекламная кампания, привлечение денежных средств):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 тыс. до 10 тыс.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10 тыс. до 50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Взаимодействие с общественными, некоммерческими, коммерческими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 xml:space="preserve"> За коллектив имеющий звание «народный», «образцовый» (для руководителя коллектива)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 xml:space="preserve">Наличие и поддержка в актуальном состоянии страниц клубных формирований Учреждения в соц.сетях.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Активная рекламная деятельность, способствующая созданию положительного имиджа учреждения (подготовка информационных материалов для сайта учреждения, отзывы на страницах в социальных сетях учреждения, реклама, баннеры, работа в социальных сетях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Привлечение детей  состоящих на учете  в КДН и ЗП к занятиям в студии.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до 5 человек (за каждого человека) </w:t>
            </w:r>
          </w:p>
          <w:p w:rsidR="00306EBF" w:rsidRPr="00306EBF" w:rsidRDefault="00306EBF" w:rsidP="00306E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свыше 5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4.7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Участие  в конкурсах, фестивалях, турнирах, проводимых в онлайн/офлайн формате.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Участие в проведении информационных, культурно-досуговых, социально-значимых и просветительских мероприятий, проводимых в онлай/офлайн формате (фестивалей, концертов, конкурсов, творческих встреч, проектов, научных конференций и др.), рассчитанных на обслуживание особых категорий потребителей.&lt;*&gt;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rPr>
          <w:trHeight w:val="8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онлайн/офлайн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мероприятиях: 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районного уровня,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уровня,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республиканского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Подготовка и проведение сольных концертов (творческих проектов, программ) коллектива (клубного формирования) проводимых в онлайн или офлайн формате.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Личное участие в проведении выездных концертов (в т.ч. реклама, перевозка участников, концертных костюмов, реквизитов; перевозка зрителей, заполнение зрительного зала)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до 3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свыше 3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 xml:space="preserve">Личная творческая инициатива специалистов (в роли ведущего, солиста, администратора, артиста и т.д. в мероприятии, проводимом в </w:t>
            </w:r>
            <w:r w:rsidRPr="00306E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онлайн/офлайн формате</w:t>
            </w:r>
            <w:r w:rsidRPr="00306EBF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>- 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новых тематических номеров, прологовых и финальных композиций, вокально – хореографических композиций  для мероприятий.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4.14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Оформление сцены к мероприятиям. Монтаж сценического оборудования.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4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свыше 4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подготовка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методических материалов и сценариев мероприятий,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анонсов мероприятий, пресс/пост-релизов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за одно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4.16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 xml:space="preserve">Сохранение и увеличение контингента участников в клубном формировании, на платной основе.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4.17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Руководство  дополнительным клубным формированием (при отсутствии в должностных обязанностях)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Организация базы практики для студентов, обучающихся в учебных заведениях области культуры (при наличии договора и направления)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4.19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Фото/видеосъёмка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Выполнение функций и работ не входящих в должностные обязанности, возложенные приказом директора, по: охране труда, противодействие коррупции, ГО и ЧС, пожарной безопасности, регистрации и учету военнообязанных и т.д.</w:t>
            </w: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06EBF" w:rsidRPr="00306EBF" w:rsidRDefault="00306EBF" w:rsidP="00306EBF">
      <w:pPr>
        <w:tabs>
          <w:tab w:val="left" w:pos="73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6EBF"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pPr w:leftFromText="180" w:rightFromText="180" w:bottomFromText="200" w:vertAnchor="text" w:horzAnchor="margin" w:tblpY="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418"/>
        <w:gridCol w:w="1559"/>
      </w:tblGrid>
      <w:tr w:rsidR="00306EBF" w:rsidRPr="00306EBF" w:rsidTr="006545F1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Для  аккомпаниатора-концертмейстера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Размер в %  от 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Периодичность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Работа со спонсорами на результат (сувениры, призы, сертификаты, бесплатная рекламная кампания, привлечение денежных средств):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 тыс. до 10 тыс.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10 тыс. до 50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Взаимодействие с общественными, некоммерческими, коммерческими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 xml:space="preserve"> За коллектив имеющий звание «народный», «образцовый» (для руководителя коллектива)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 xml:space="preserve">Наличие и поддержка в актуальном состоянии страниц клубных формирований Учреждения в соц. сетях.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Привлечение детей  состоящих на учете  в КДН и ЗП к занятиям в студии.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5 человек (за каждого человека)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свыше 5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5.6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Участие в проведении информационных, культурно-досуговых, социально-значимых и просветительских мероприятий, проводимых в онлай/офлайн формате (фестивалей, концертов, конкурсов, творческих встреч, проектов, научных конференций и др.), рассчитанных на обслуживание особых категорий потребителей.&lt;*&gt;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rPr>
          <w:trHeight w:val="7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онлайн/офлайн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мероприятиях: 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районного уровня,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уровня,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республиканского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Личное участие в проведении выездных концертов (в т.ч. реклама, перевозка участников, концертных костюмов, реквизитов; перевозка зрителей, заполнение зрительного зала)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свыше 3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5.9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Личная творческая инициатива специалистов (в роли ведущего, солиста, администратора, артиста и т.д. в </w:t>
            </w:r>
            <w:r w:rsidRPr="00306EB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мероприятии, проводимом в </w:t>
            </w:r>
            <w:r w:rsidRPr="00306E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онлайн/офлайн формате</w:t>
            </w:r>
            <w:r w:rsidRPr="00306EBF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>- свыше 3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новых тематических номеров, прологовых и финальных композиций, вокально – хореографических композиций  для мероприятий.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Оформление сцены к мероприятиям. Монтаж сценического оборудования.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4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свыше 4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 xml:space="preserve">Сохранение и увеличение контингента участников в клубном формировании, на платной основе.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Руководство  дополнительным клубным формированием (при отсутствии в должностных обязанностях)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5.13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Организация базы практики для студентов, обучающихся в учебных заведениях области культуры (при наличии договора и направления)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Фото/видеосъёмка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</w:tbl>
    <w:p w:rsidR="00306EBF" w:rsidRPr="00306EBF" w:rsidRDefault="00306EBF" w:rsidP="00306EBF">
      <w:pPr>
        <w:tabs>
          <w:tab w:val="left" w:pos="7384"/>
        </w:tabs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6EBF">
        <w:rPr>
          <w:rFonts w:ascii="Times New Roman" w:hAnsi="Times New Roman" w:cs="Times New Roman"/>
          <w:b/>
          <w:sz w:val="26"/>
          <w:szCs w:val="26"/>
        </w:rPr>
        <w:tab/>
      </w:r>
    </w:p>
    <w:tbl>
      <w:tblPr>
        <w:tblpPr w:leftFromText="180" w:rightFromText="180" w:bottomFromText="200" w:vertAnchor="text" w:horzAnchor="margin" w:tblpY="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418"/>
        <w:gridCol w:w="1559"/>
      </w:tblGrid>
      <w:tr w:rsidR="00306EBF" w:rsidRPr="00306EBF" w:rsidTr="006545F1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                       Для методиста клубного учреждения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Размер в процентах от 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Работа со спонсорами на результат (сувениры, призы, сертификаты, бесплатная рекламная кампания, привлечение денежных средств):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 тыс. до 10 тыс.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10 тыс. до 50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Взаимодействие с общественными, некоммерческими, коммерческими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>Размещение публикаций на странице учреждения в АИС «Единый информационный портал в сфере культуры» (не менее 2 публикаций)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rPr>
          <w:trHeight w:val="1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>Своевременная подготовка и размещение информационных материалов на сайте Учреждения  оформление вновь созданных страниц сайта, поддержка контента в актуальном состоянии.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6.5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Систематическая работа по поддержанию официальных страниц Учреждения в социальных сетях, цифровой платформы</w:t>
            </w:r>
            <w:hyperlink r:id="rId9" w:tgtFrame="_blank" w:history="1">
              <w:r w:rsidRPr="00306EB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 PRO.Культура.РФ информации, в рамках государственной программы Пушкинская карта» (Обновление страниц не реже, чем 5 раз в месяц). Одновременный репост в социальных сетях: ВКонтакте, Одноклассники</w:t>
              </w:r>
            </w:hyperlink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6.6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Активная рекламная деятельность, способствующая созданию положительного имиджа учреждения (подготовка информационных материалов для сайта учреждения, отзывы на страницах в социальных сетях учреждения, разработка афиш, реклама, баннеры, работа в социальных сетях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6.7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Систематическая работа с детьми и семьями, оказавшимися в трудной жизненной ситуации и детьми, состоящими на учёте в КДН.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6.8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информационных, культурно-досуговых, социально-значимых и просветительских мероприятий, проводимых в онлай/офлайн формате (фестивалей, концертов, конкурсов, творческих встреч, проектов, научных конференций и др.), рассчитанных на обслуживание особых категорий потребителей.&lt;*&gt;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rPr>
          <w:trHeight w:val="8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6.9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онлайн/офлайн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мероприятиях: 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районного уровня,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уровня,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республиканского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6.10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Личное участие в проведении выездных концертов (в т.ч. реклама, перевозка участников, концертных костюмов, реквизитов; перевозка зрителей, заполнение зрительного зала)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6.11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 xml:space="preserve">Личная творческая инициатива специалистов (в роли ведущего, солиста, администратора, артиста и т.д. в </w:t>
            </w:r>
            <w:r w:rsidRPr="00306EB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мероприятии, проводимом в </w:t>
            </w:r>
            <w:r w:rsidRPr="00306E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онлайн/офлайн формате</w:t>
            </w:r>
            <w:r w:rsidRPr="00306EBF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Оформление сцены к мероприятиям. Монтаж сценического оборудования.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4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свыше 4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6.13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Монтаж видеоматериалов для Учреждения к мероприятиям и конкурсам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за один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6.14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Организация базы практики для студентов, обучающихся в учебных заведениях области культуры (при наличии договора и направления)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Фото/видеосъёмка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6.16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Выполнение функций и работ не входящих в должностные обязанности, возложенные приказом директора, по: охране труда, противодействие коррупции, ГО и ЧС, пожарной безопасности, регистрации и учету военнообязанных и т.д.</w:t>
            </w: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6.17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Реализация билетов по Пушкинской карте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организованных зрителей на мероприятия: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На платной основе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На бесплатной основе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</w:tbl>
    <w:p w:rsidR="00306EBF" w:rsidRPr="00306EBF" w:rsidRDefault="00306EBF" w:rsidP="00306EBF">
      <w:pPr>
        <w:tabs>
          <w:tab w:val="left" w:pos="73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6EBF">
        <w:rPr>
          <w:rFonts w:ascii="Times New Roman" w:hAnsi="Times New Roman" w:cs="Times New Roman"/>
          <w:b/>
          <w:sz w:val="26"/>
          <w:szCs w:val="26"/>
        </w:rPr>
        <w:tab/>
      </w:r>
    </w:p>
    <w:tbl>
      <w:tblPr>
        <w:tblpPr w:leftFromText="180" w:rightFromText="180" w:bottomFromText="200" w:vertAnchor="text" w:horzAnchor="margin" w:tblpY="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418"/>
        <w:gridCol w:w="1559"/>
      </w:tblGrid>
      <w:tr w:rsidR="00306EBF" w:rsidRPr="00306EBF" w:rsidTr="006545F1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Для звукорежиссера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Размер в процентах от 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7.1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Работа со спонсорами на результат (сувениры, призы, сертификаты, бесплатная рекламная кампания, 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привлечение денежных средств):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 тыс. до 10 тыс.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10 тыс. до 50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7.2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Взаимодействие с общественными, некоммерческими, коммерческими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7.4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Запись и сведение  </w:t>
            </w:r>
            <w:r w:rsidRPr="00306EBF">
              <w:rPr>
                <w:rFonts w:ascii="Times New Roman" w:hAnsi="Times New Roman"/>
                <w:sz w:val="26"/>
                <w:szCs w:val="26"/>
              </w:rPr>
              <w:t xml:space="preserve"> инструментальных, вокальных </w:t>
            </w:r>
            <w:r w:rsidRPr="00306EBF">
              <w:rPr>
                <w:rFonts w:ascii="Times New Roman" w:hAnsi="Times New Roman"/>
                <w:color w:val="000000"/>
                <w:sz w:val="26"/>
                <w:szCs w:val="26"/>
              </w:rPr>
              <w:t>и голосовых фонограмм  для  онлайн/офлайн мероприятий.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4 мероприятий (за каждое мероприятие) </w:t>
            </w:r>
          </w:p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>- свыше 4 (независимо от количества)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7.5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Создание </w:t>
            </w:r>
            <w:r w:rsidRPr="00306EB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оригинальных</w:t>
            </w:r>
            <w:r w:rsidRPr="00306E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фонограмм к мероприятиям, концертным номерам (хореография, вокал)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7.6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Активная рекламная деятельность, способствующая созданию положительного имиджа учреждения (подготовка информационных материалов для сайта учреждения, отзывы на страницах в социальных сетях учреждения, реклама, баннеры)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7.7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Участие в проведении информационных, культурно-досуговых, социально-значимых и просветительских мероприятий, проводимых в онлай/офлайн формате (фестивалей, концертов, конкурсов, творческих встреч, проектов, научных конференций и др.), рассчитанных на обслуживание особых категорий потребителей.&lt;*&gt;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7.8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онлайн/офлайн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мероприятиях: 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районного уровня,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уровня,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республиканского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7.9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Световое оформление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7.10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Личное участие в проведении выездных концертов (в т.ч. погрузка – разгрузка звуковой, световой аппаратуры)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7.11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 xml:space="preserve">Личная творческая инициатива специалистов (в роли ведущего, солиста, администратора, артиста и т.д. в мероприятии, проводимом в </w:t>
            </w:r>
            <w:r w:rsidRPr="00306E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онлайн/офлайн формате</w:t>
            </w:r>
            <w:r w:rsidRPr="00306EBF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7.12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Создание новых тематических номеров, прологовых 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финальных композиций, вокально – хореографических композиций  для мероприятий,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7.13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Оформление сцены к мероприятиям. Монтаж сценического оборудования.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4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свыше 4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7.14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Организация базы практики для студентов, обучающихся в учебных заведениях области культуры (при наличии договора и направления)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7.16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Руководство  клубным формированием (при отсутствии в должностных обязанностях)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7.17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Работа с организациями, заключившими договор на проведение  мероприятий на платной основе (за 1 мероприятие)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</w:tbl>
    <w:p w:rsidR="00306EBF" w:rsidRPr="00306EBF" w:rsidRDefault="00306EBF" w:rsidP="00306EB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6EBF">
        <w:rPr>
          <w:rFonts w:ascii="Times New Roman" w:hAnsi="Times New Roman" w:cs="Times New Roman"/>
          <w:b/>
          <w:sz w:val="26"/>
          <w:szCs w:val="26"/>
        </w:rPr>
        <w:tab/>
      </w:r>
      <w:r w:rsidRPr="00306EBF">
        <w:rPr>
          <w:rFonts w:ascii="Times New Roman" w:hAnsi="Times New Roman" w:cs="Times New Roman"/>
          <w:b/>
          <w:sz w:val="26"/>
          <w:szCs w:val="26"/>
        </w:rPr>
        <w:tab/>
      </w:r>
      <w:r w:rsidRPr="00306EBF">
        <w:rPr>
          <w:rFonts w:ascii="Times New Roman" w:hAnsi="Times New Roman" w:cs="Times New Roman"/>
          <w:b/>
          <w:sz w:val="26"/>
          <w:szCs w:val="26"/>
        </w:rPr>
        <w:tab/>
      </w:r>
      <w:r w:rsidRPr="00306EBF">
        <w:rPr>
          <w:rFonts w:ascii="Times New Roman" w:hAnsi="Times New Roman" w:cs="Times New Roman"/>
          <w:b/>
          <w:sz w:val="26"/>
          <w:szCs w:val="26"/>
        </w:rPr>
        <w:tab/>
      </w:r>
      <w:r w:rsidRPr="00306EBF">
        <w:rPr>
          <w:rFonts w:ascii="Times New Roman" w:hAnsi="Times New Roman" w:cs="Times New Roman"/>
          <w:b/>
          <w:sz w:val="26"/>
          <w:szCs w:val="26"/>
        </w:rPr>
        <w:tab/>
      </w:r>
      <w:r w:rsidRPr="00306EBF">
        <w:rPr>
          <w:rFonts w:ascii="Times New Roman" w:hAnsi="Times New Roman" w:cs="Times New Roman"/>
          <w:b/>
          <w:sz w:val="26"/>
          <w:szCs w:val="26"/>
        </w:rPr>
        <w:tab/>
      </w:r>
      <w:r w:rsidRPr="00306EBF">
        <w:rPr>
          <w:rFonts w:ascii="Times New Roman" w:hAnsi="Times New Roman" w:cs="Times New Roman"/>
          <w:b/>
          <w:sz w:val="26"/>
          <w:szCs w:val="26"/>
        </w:rPr>
        <w:tab/>
      </w:r>
      <w:r w:rsidRPr="00306EBF">
        <w:rPr>
          <w:rFonts w:ascii="Times New Roman" w:hAnsi="Times New Roman" w:cs="Times New Roman"/>
          <w:b/>
          <w:sz w:val="26"/>
          <w:szCs w:val="26"/>
        </w:rPr>
        <w:tab/>
      </w:r>
      <w:r w:rsidRPr="00306EBF">
        <w:rPr>
          <w:rFonts w:ascii="Times New Roman" w:hAnsi="Times New Roman" w:cs="Times New Roman"/>
          <w:b/>
          <w:sz w:val="26"/>
          <w:szCs w:val="26"/>
        </w:rPr>
        <w:tab/>
      </w:r>
      <w:r w:rsidRPr="00306EBF">
        <w:rPr>
          <w:rFonts w:ascii="Times New Roman" w:hAnsi="Times New Roman" w:cs="Times New Roman"/>
          <w:b/>
          <w:sz w:val="26"/>
          <w:szCs w:val="26"/>
        </w:rPr>
        <w:tab/>
      </w:r>
    </w:p>
    <w:tbl>
      <w:tblPr>
        <w:tblpPr w:leftFromText="180" w:rightFromText="180" w:bottomFromText="200" w:vertAnchor="text" w:horzAnchor="margin" w:tblpY="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418"/>
        <w:gridCol w:w="1559"/>
      </w:tblGrid>
      <w:tr w:rsidR="00306EBF" w:rsidRPr="00306EBF" w:rsidTr="006545F1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Для руководителя студии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Размер в процентах от 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8.1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Работа со спонсорами на результат (сувениры, призы, сертификаты, бесплатная рекламная кампания, привлечение денежных средств):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 тыс. до 10 тыс.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10 тыс. до 50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8.2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Взаимодействие с общественными, некоммерческими, коммерческими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>За коллектив имеющий звание «народный», «образцовый» (для руководителя коллектива)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8.4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Активная рекламная деятельность, способствующая созданию положительного имиджа учреждения (подготовка информационных материалов для сайта учреждения, ведение официальных страниц коллектива в социальных сетях </w:t>
            </w:r>
            <w:r w:rsidRPr="00306E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, Одноклассники, </w:t>
            </w:r>
            <w:r w:rsidRPr="00306E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Telegram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, реклама, баннеры, расклейка афиш и т.д.)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Привлечение детей  состоящих на учете  в КДН и ЗП к занятиям в студии.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5 человек (за каждого человека)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свыше 5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8.6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Участие  в конкурсах, фестивалях, турнирах, проводимых в онлайн/офлайн формате.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8.7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Участие в проведении информационных, культурно-досуговых, социально-значимых и просветительских мероприятий, проводимых в онлай/офлайн формате (фестивалей, концертов, конкурсов, творческих встреч, проектов, научных конференций и др.), рассчитанных на обслуживание особых категорий потребителей.&lt;*&gt;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rPr>
          <w:trHeight w:val="11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8.8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онлайн/офлайн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мероприятиях: 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районного уровня,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уровня,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республиканского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8.9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Личное участие в проведении выездных концертов (в т.ч. реклама, перевозка участников, концертных костюмов, реквизитов; перевозка зрителей, заполнение зрительного зала)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8.10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 xml:space="preserve">Личная творческая инициатива специалистов (в роли ведущего, солиста, администратора, артиста и т.д. в мероприятии, проводимом в </w:t>
            </w:r>
            <w:r w:rsidRPr="00306E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онлайн/офлайн формате</w:t>
            </w:r>
            <w:r w:rsidRPr="00306EBF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8.11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 Создание новых тематических номеров, прологовых и финальных композиций, вокально – хореографических композиций  для мероприятий.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8.12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Оформление сцены к мероприятиям. Монтаж сценического оборудования.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4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свыше 4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8.13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подготовка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методических материалов и сценариев мероприятий,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анонсов мероприятий, пресс/пост-релизов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 одно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8.14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 xml:space="preserve">Сохранение и увеличение контингента участников в клубном формировании, на платной основе.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Руководство дополнительным клубным формированием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Организация базы практики для студентов, обучающихся в учебных заведениях области культуры (при наличии договора и направления)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Фото/видеосъёмка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8.18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Монтаж видеоматериалов для Учреждения к мероприятиям и конкурсам.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8.19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Выполнение функций и работ не входящих в должностные обязанности, возложенные приказом директора, по: охране труда, противодействие коррупции, ГО и ЧС, пожарной безопасности, регистрации и учету военнообязанных и т.д.</w:t>
            </w: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(по факту) </w:t>
            </w:r>
          </w:p>
        </w:tc>
      </w:tr>
    </w:tbl>
    <w:p w:rsidR="00306EBF" w:rsidRPr="00306EBF" w:rsidRDefault="00306EBF" w:rsidP="00306EBF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</w:p>
    <w:tbl>
      <w:tblPr>
        <w:tblpPr w:leftFromText="180" w:rightFromText="180" w:bottomFromText="200" w:vertAnchor="text" w:horzAnchor="margin" w:tblpY="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418"/>
        <w:gridCol w:w="1559"/>
      </w:tblGrid>
      <w:tr w:rsidR="00306EBF" w:rsidRPr="00306EBF" w:rsidTr="006545F1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Для руководителя изобразительной студии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Условия применения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Размер в процентах от должностного оклада (ставки)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9.1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Работа со спонсорами на результат (сувениры, призы, сертификаты, бесплатная рекламная кампания, привлечение денежных средств):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 тыс. до 10 тыс.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от 10 тыс. до 50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9.2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Взаимодействие с общественными, некоммерческими, коммерческими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9.3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>За коллектив имеющий звание «народный», «образцовый» (для руководителя коллектива)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Активная рекламная деятельность, способствующая созданию положительного имиджа учреждения (подготовка информационных материалов для сайта учреждения, ведение официальных страниц коллектива в социальных сетях </w:t>
            </w:r>
            <w:r w:rsidRPr="00306E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, Одноклассники, </w:t>
            </w:r>
            <w:r w:rsidRPr="00306E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Telegram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, реклама, баннеры, расклейка афиш и т.д.)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9.5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Привлечение детей состоящих на учете  в КДН и ЗП к занятиям в студии.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5 человек (за каждого человека)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свыше 5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9.6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Участие  в конкурсах, фестивалях, турнирах, проводимых в онлайн/офлайн формате.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9.7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Участие в проведении информационных, культурно-досуговых, социально-значимых и просветительских мероприятий, проводимых в онлай/офлайн формате (фестивалей, концертов, конкурсов, творческих встреч, проектов, научных конференций и др.), рассчитанных на обслуживание особых категорий потребителей.&lt;*&gt;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rPr>
          <w:trHeight w:val="11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9.8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онлайн/офлайн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мероприятиях: 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районного уровня,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уровня,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республиканского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9.9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Личное участие в проведении выездных концертов (в т.ч. реклама, перевозка участников, концертных костюмов, реквизитов; перевозка зрителей, заполнение зрительного зала)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за одно мероприятие.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9.10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Личное участие в проведении выездных концертов (в т.ч. реклама, перевозка участников, концертных костюмов, реквизитов; перевозка зрителей, заполнение зрительного зала)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3 мероприятий (за каждое мероприятие) </w:t>
            </w:r>
          </w:p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>- свыше 3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9.11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Изготовление декораций, реквизита и элементов костюмов  к</w:t>
            </w: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мероприятиям. Оформление сцены к мероприятиям. 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- до 4 мероприятий (за каждое мероприятие)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свыше 4 (независимо от количества).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9.12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Разработка и подготовка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методических материалов и сценариев мероприятий, 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- анонсов мероприятий, пресс/пост-релизов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за одно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Ежемесячн</w:t>
            </w:r>
            <w:r w:rsidRPr="00306E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6545F1">
            <w:pPr>
              <w:pStyle w:val="af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6EBF">
              <w:rPr>
                <w:rFonts w:ascii="Times New Roman" w:hAnsi="Times New Roman"/>
                <w:sz w:val="26"/>
                <w:szCs w:val="26"/>
              </w:rPr>
              <w:t xml:space="preserve">Сохранение и увеличение контингента участников в клубном формировании, на платной основе.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Руководство дополнительным клубным формированием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Организация базы практики для студентов, обучающихся в учебных заведениях области культуры (при наличии договора и направления)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Фото/видеосъёмка онлайн, офлайн мероприятий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9.17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Выполнение функций и работ не входящих в должностные обязанности, возложенные приказом директора, по: охране труда, противодействие коррупции, ГО и ЧС, пожарной безопасности, регистрации и учету военнообязанных и т.д.</w:t>
            </w: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(по факту)</w:t>
            </w:r>
          </w:p>
        </w:tc>
      </w:tr>
      <w:tr w:rsidR="00306EBF" w:rsidRPr="00306EBF" w:rsidTr="006545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9.18</w:t>
            </w:r>
          </w:p>
          <w:p w:rsidR="00306EBF" w:rsidRPr="00306EBF" w:rsidRDefault="00306EBF" w:rsidP="00306E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 xml:space="preserve">Внутреннее и внешнее оформление учреждения.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BF" w:rsidRPr="00306EBF" w:rsidRDefault="00306EBF" w:rsidP="00306E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EBF">
              <w:rPr>
                <w:rFonts w:ascii="Times New Roman" w:hAnsi="Times New Roman" w:cs="Times New Roman"/>
                <w:sz w:val="26"/>
                <w:szCs w:val="26"/>
              </w:rPr>
              <w:t>Ежемесячно (по факту)</w:t>
            </w:r>
          </w:p>
        </w:tc>
      </w:tr>
    </w:tbl>
    <w:p w:rsidR="00306EBF" w:rsidRPr="00306EBF" w:rsidRDefault="00306EBF" w:rsidP="00306EBF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  <w:r w:rsidRPr="00306EBF">
        <w:rPr>
          <w:rFonts w:ascii="Times New Roman" w:hAnsi="Times New Roman" w:cs="Times New Roman"/>
          <w:sz w:val="26"/>
          <w:szCs w:val="26"/>
        </w:rPr>
        <w:tab/>
      </w:r>
    </w:p>
    <w:p w:rsidR="00306EBF" w:rsidRPr="00990092" w:rsidRDefault="00306EBF" w:rsidP="00306EB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F09C4">
        <w:rPr>
          <w:rFonts w:ascii="Times New Roman" w:hAnsi="Times New Roman" w:cs="Times New Roman"/>
          <w:sz w:val="24"/>
          <w:szCs w:val="24"/>
        </w:rPr>
        <w:t>&lt;*&gt; К особым категориям потребителей относятся инвалиды, граждане пенсионного возраста, военнослужащие, ветераны Великой Отечественной войны, ветераны боевых действий на территории СССР, на территории Российской Федерации и территориях других государств, ветераны военной службы, ветераны труда, многодетные семьи, имеющие 3 и более детей, малоимущие семьи, доноры, дети-сироты, дети, оказавшиеся в трудной жизненной ситуации или состоящие на учете в комиссии по делам несовершеннолетних и защите их прав.</w:t>
      </w:r>
    </w:p>
    <w:p w:rsidR="00306EBF" w:rsidRDefault="00306EBF" w:rsidP="00306EBF"/>
    <w:p w:rsidR="00306EBF" w:rsidRPr="00306EBF" w:rsidRDefault="00C66A38" w:rsidP="007206D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306E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9.</w:t>
      </w:r>
      <w:r w:rsidRPr="00306E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Дополнить</w:t>
      </w:r>
      <w:r w:rsidRPr="00306E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п.3.2.</w:t>
      </w:r>
      <w:r w:rsidR="00306EBF" w:rsidRPr="00306E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Премиальные выплаты директору и работникам по итогам работы за квартал при наличии экономии фонда оплаты труда: </w:t>
      </w:r>
    </w:p>
    <w:p w:rsidR="00C66A38" w:rsidRPr="00306EBF" w:rsidRDefault="00C66A38" w:rsidP="007206D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06E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п.п. 3.2.5.</w:t>
      </w:r>
      <w:r w:rsidR="00306EBF" w:rsidRPr="00306EB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06EBF" w:rsidRPr="00306E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 работу без нарушений требований охраны труда и безаварийную работу используемого оборудования – </w:t>
      </w:r>
      <w:r w:rsidR="00306EBF" w:rsidRPr="00306EB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до 3</w:t>
      </w:r>
      <w:r w:rsidR="00306EBF" w:rsidRPr="00306E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06EBF" w:rsidRPr="00306EB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должностных окладов</w:t>
      </w:r>
    </w:p>
    <w:p w:rsidR="00AC16D1" w:rsidRPr="00306EBF" w:rsidRDefault="00F25662" w:rsidP="007206D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306E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8.</w:t>
      </w:r>
      <w:r w:rsidR="00AC16D1" w:rsidRPr="00306EB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 w:rsidR="00AC16D1" w:rsidRPr="00306EBF">
        <w:rPr>
          <w:rStyle w:val="a6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Остальные пункты Коллективного договора от 01.10.2021г. не затронуты, настоящее соглашение не изменялось.  </w:t>
      </w:r>
    </w:p>
    <w:p w:rsidR="00AC16D1" w:rsidRPr="008B3D59" w:rsidRDefault="00AC16D1" w:rsidP="007206D6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9D5371" w:rsidRDefault="009D5371"/>
    <w:sectPr w:rsidR="009D5371" w:rsidSect="003D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B7D" w:rsidRDefault="00A74B7D" w:rsidP="007206D6">
      <w:pPr>
        <w:spacing w:after="0" w:line="240" w:lineRule="auto"/>
      </w:pPr>
      <w:r>
        <w:separator/>
      </w:r>
    </w:p>
  </w:endnote>
  <w:endnote w:type="continuationSeparator" w:id="1">
    <w:p w:rsidR="00A74B7D" w:rsidRDefault="00A74B7D" w:rsidP="0072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B7D" w:rsidRDefault="00A74B7D" w:rsidP="007206D6">
      <w:pPr>
        <w:spacing w:after="0" w:line="240" w:lineRule="auto"/>
      </w:pPr>
      <w:r>
        <w:separator/>
      </w:r>
    </w:p>
  </w:footnote>
  <w:footnote w:type="continuationSeparator" w:id="1">
    <w:p w:rsidR="00A74B7D" w:rsidRDefault="00A74B7D" w:rsidP="00720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0B9"/>
    <w:multiLevelType w:val="hybridMultilevel"/>
    <w:tmpl w:val="8D266554"/>
    <w:lvl w:ilvl="0" w:tplc="82406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2995D4A"/>
    <w:multiLevelType w:val="multilevel"/>
    <w:tmpl w:val="51E41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033D64A0"/>
    <w:multiLevelType w:val="hybridMultilevel"/>
    <w:tmpl w:val="6FCA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F1990"/>
    <w:multiLevelType w:val="hybridMultilevel"/>
    <w:tmpl w:val="71DEAD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40805"/>
    <w:multiLevelType w:val="multilevel"/>
    <w:tmpl w:val="A5FE8B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5">
    <w:nsid w:val="1AF44455"/>
    <w:multiLevelType w:val="hybridMultilevel"/>
    <w:tmpl w:val="E0EC6038"/>
    <w:lvl w:ilvl="0" w:tplc="6F2207BA">
      <w:start w:val="1"/>
      <w:numFmt w:val="decimal"/>
      <w:lvlText w:val="%1"/>
      <w:lvlJc w:val="left"/>
      <w:pPr>
        <w:ind w:left="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5" w:hanging="360"/>
      </w:pPr>
    </w:lvl>
    <w:lvl w:ilvl="2" w:tplc="0419001B" w:tentative="1">
      <w:start w:val="1"/>
      <w:numFmt w:val="lowerRoman"/>
      <w:lvlText w:val="%3."/>
      <w:lvlJc w:val="right"/>
      <w:pPr>
        <w:ind w:left="1705" w:hanging="180"/>
      </w:pPr>
    </w:lvl>
    <w:lvl w:ilvl="3" w:tplc="0419000F" w:tentative="1">
      <w:start w:val="1"/>
      <w:numFmt w:val="decimal"/>
      <w:lvlText w:val="%4."/>
      <w:lvlJc w:val="left"/>
      <w:pPr>
        <w:ind w:left="2425" w:hanging="360"/>
      </w:pPr>
    </w:lvl>
    <w:lvl w:ilvl="4" w:tplc="04190019" w:tentative="1">
      <w:start w:val="1"/>
      <w:numFmt w:val="lowerLetter"/>
      <w:lvlText w:val="%5."/>
      <w:lvlJc w:val="left"/>
      <w:pPr>
        <w:ind w:left="3145" w:hanging="360"/>
      </w:pPr>
    </w:lvl>
    <w:lvl w:ilvl="5" w:tplc="0419001B" w:tentative="1">
      <w:start w:val="1"/>
      <w:numFmt w:val="lowerRoman"/>
      <w:lvlText w:val="%6."/>
      <w:lvlJc w:val="right"/>
      <w:pPr>
        <w:ind w:left="3865" w:hanging="180"/>
      </w:pPr>
    </w:lvl>
    <w:lvl w:ilvl="6" w:tplc="0419000F" w:tentative="1">
      <w:start w:val="1"/>
      <w:numFmt w:val="decimal"/>
      <w:lvlText w:val="%7."/>
      <w:lvlJc w:val="left"/>
      <w:pPr>
        <w:ind w:left="4585" w:hanging="360"/>
      </w:pPr>
    </w:lvl>
    <w:lvl w:ilvl="7" w:tplc="04190019" w:tentative="1">
      <w:start w:val="1"/>
      <w:numFmt w:val="lowerLetter"/>
      <w:lvlText w:val="%8."/>
      <w:lvlJc w:val="left"/>
      <w:pPr>
        <w:ind w:left="5305" w:hanging="360"/>
      </w:pPr>
    </w:lvl>
    <w:lvl w:ilvl="8" w:tplc="0419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6">
    <w:nsid w:val="1B2E6494"/>
    <w:multiLevelType w:val="hybridMultilevel"/>
    <w:tmpl w:val="B1AA440E"/>
    <w:lvl w:ilvl="0" w:tplc="C19ACBEC">
      <w:start w:val="1"/>
      <w:numFmt w:val="decimal"/>
      <w:lvlText w:val="%1"/>
      <w:lvlJc w:val="left"/>
      <w:pPr>
        <w:ind w:left="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5" w:hanging="360"/>
      </w:pPr>
    </w:lvl>
    <w:lvl w:ilvl="2" w:tplc="0419001B" w:tentative="1">
      <w:start w:val="1"/>
      <w:numFmt w:val="lowerRoman"/>
      <w:lvlText w:val="%3."/>
      <w:lvlJc w:val="right"/>
      <w:pPr>
        <w:ind w:left="1705" w:hanging="180"/>
      </w:pPr>
    </w:lvl>
    <w:lvl w:ilvl="3" w:tplc="0419000F" w:tentative="1">
      <w:start w:val="1"/>
      <w:numFmt w:val="decimal"/>
      <w:lvlText w:val="%4."/>
      <w:lvlJc w:val="left"/>
      <w:pPr>
        <w:ind w:left="2425" w:hanging="360"/>
      </w:pPr>
    </w:lvl>
    <w:lvl w:ilvl="4" w:tplc="04190019" w:tentative="1">
      <w:start w:val="1"/>
      <w:numFmt w:val="lowerLetter"/>
      <w:lvlText w:val="%5."/>
      <w:lvlJc w:val="left"/>
      <w:pPr>
        <w:ind w:left="3145" w:hanging="360"/>
      </w:pPr>
    </w:lvl>
    <w:lvl w:ilvl="5" w:tplc="0419001B" w:tentative="1">
      <w:start w:val="1"/>
      <w:numFmt w:val="lowerRoman"/>
      <w:lvlText w:val="%6."/>
      <w:lvlJc w:val="right"/>
      <w:pPr>
        <w:ind w:left="3865" w:hanging="180"/>
      </w:pPr>
    </w:lvl>
    <w:lvl w:ilvl="6" w:tplc="0419000F" w:tentative="1">
      <w:start w:val="1"/>
      <w:numFmt w:val="decimal"/>
      <w:lvlText w:val="%7."/>
      <w:lvlJc w:val="left"/>
      <w:pPr>
        <w:ind w:left="4585" w:hanging="360"/>
      </w:pPr>
    </w:lvl>
    <w:lvl w:ilvl="7" w:tplc="04190019" w:tentative="1">
      <w:start w:val="1"/>
      <w:numFmt w:val="lowerLetter"/>
      <w:lvlText w:val="%8."/>
      <w:lvlJc w:val="left"/>
      <w:pPr>
        <w:ind w:left="5305" w:hanging="360"/>
      </w:pPr>
    </w:lvl>
    <w:lvl w:ilvl="8" w:tplc="0419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7">
    <w:nsid w:val="1E8C1481"/>
    <w:multiLevelType w:val="hybridMultilevel"/>
    <w:tmpl w:val="979CC740"/>
    <w:lvl w:ilvl="0" w:tplc="907209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1A51C4"/>
    <w:multiLevelType w:val="hybridMultilevel"/>
    <w:tmpl w:val="14042E98"/>
    <w:lvl w:ilvl="0" w:tplc="867A7AB0">
      <w:start w:val="5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6EF560D"/>
    <w:multiLevelType w:val="singleLevel"/>
    <w:tmpl w:val="F31C0B32"/>
    <w:lvl w:ilvl="0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</w:lvl>
  </w:abstractNum>
  <w:abstractNum w:abstractNumId="10">
    <w:nsid w:val="28370C3F"/>
    <w:multiLevelType w:val="multilevel"/>
    <w:tmpl w:val="7E3E9E2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5217017"/>
    <w:multiLevelType w:val="hybridMultilevel"/>
    <w:tmpl w:val="4C34CC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C7608"/>
    <w:multiLevelType w:val="singleLevel"/>
    <w:tmpl w:val="F31C0B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40484AC7"/>
    <w:multiLevelType w:val="multilevel"/>
    <w:tmpl w:val="3FFE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28"/>
        </w:tabs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77"/>
        </w:tabs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26"/>
        </w:tabs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75"/>
        </w:tabs>
        <w:ind w:left="327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14">
    <w:nsid w:val="43AE33BF"/>
    <w:multiLevelType w:val="hybridMultilevel"/>
    <w:tmpl w:val="9678E9C8"/>
    <w:lvl w:ilvl="0" w:tplc="C21E6950">
      <w:start w:val="1"/>
      <w:numFmt w:val="decimal"/>
      <w:lvlText w:val="%1."/>
      <w:lvlJc w:val="left"/>
      <w:pPr>
        <w:ind w:left="3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15">
    <w:nsid w:val="46200A86"/>
    <w:multiLevelType w:val="hybridMultilevel"/>
    <w:tmpl w:val="DAAA2E32"/>
    <w:lvl w:ilvl="0" w:tplc="01B603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46625567"/>
    <w:multiLevelType w:val="hybridMultilevel"/>
    <w:tmpl w:val="CCC2B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338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97480"/>
    <w:multiLevelType w:val="hybridMultilevel"/>
    <w:tmpl w:val="F5463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F7060"/>
    <w:multiLevelType w:val="singleLevel"/>
    <w:tmpl w:val="F31C0B32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96A2DEA"/>
    <w:multiLevelType w:val="hybridMultilevel"/>
    <w:tmpl w:val="8828D046"/>
    <w:lvl w:ilvl="0" w:tplc="E552152C">
      <w:start w:val="1"/>
      <w:numFmt w:val="decimal"/>
      <w:lvlText w:val="%1"/>
      <w:lvlJc w:val="left"/>
      <w:pPr>
        <w:ind w:left="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5" w:hanging="360"/>
      </w:pPr>
    </w:lvl>
    <w:lvl w:ilvl="2" w:tplc="0419001B" w:tentative="1">
      <w:start w:val="1"/>
      <w:numFmt w:val="lowerRoman"/>
      <w:lvlText w:val="%3."/>
      <w:lvlJc w:val="right"/>
      <w:pPr>
        <w:ind w:left="1705" w:hanging="180"/>
      </w:pPr>
    </w:lvl>
    <w:lvl w:ilvl="3" w:tplc="0419000F" w:tentative="1">
      <w:start w:val="1"/>
      <w:numFmt w:val="decimal"/>
      <w:lvlText w:val="%4."/>
      <w:lvlJc w:val="left"/>
      <w:pPr>
        <w:ind w:left="2425" w:hanging="360"/>
      </w:pPr>
    </w:lvl>
    <w:lvl w:ilvl="4" w:tplc="04190019" w:tentative="1">
      <w:start w:val="1"/>
      <w:numFmt w:val="lowerLetter"/>
      <w:lvlText w:val="%5."/>
      <w:lvlJc w:val="left"/>
      <w:pPr>
        <w:ind w:left="3145" w:hanging="360"/>
      </w:pPr>
    </w:lvl>
    <w:lvl w:ilvl="5" w:tplc="0419001B" w:tentative="1">
      <w:start w:val="1"/>
      <w:numFmt w:val="lowerRoman"/>
      <w:lvlText w:val="%6."/>
      <w:lvlJc w:val="right"/>
      <w:pPr>
        <w:ind w:left="3865" w:hanging="180"/>
      </w:pPr>
    </w:lvl>
    <w:lvl w:ilvl="6" w:tplc="0419000F" w:tentative="1">
      <w:start w:val="1"/>
      <w:numFmt w:val="decimal"/>
      <w:lvlText w:val="%7."/>
      <w:lvlJc w:val="left"/>
      <w:pPr>
        <w:ind w:left="4585" w:hanging="360"/>
      </w:pPr>
    </w:lvl>
    <w:lvl w:ilvl="7" w:tplc="04190019" w:tentative="1">
      <w:start w:val="1"/>
      <w:numFmt w:val="lowerLetter"/>
      <w:lvlText w:val="%8."/>
      <w:lvlJc w:val="left"/>
      <w:pPr>
        <w:ind w:left="5305" w:hanging="360"/>
      </w:pPr>
    </w:lvl>
    <w:lvl w:ilvl="8" w:tplc="0419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20">
    <w:nsid w:val="4C6D3C09"/>
    <w:multiLevelType w:val="hybridMultilevel"/>
    <w:tmpl w:val="0590C7FE"/>
    <w:lvl w:ilvl="0" w:tplc="EB6C0B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F6AD5"/>
    <w:multiLevelType w:val="multilevel"/>
    <w:tmpl w:val="34341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2">
    <w:nsid w:val="58BB3F71"/>
    <w:multiLevelType w:val="hybridMultilevel"/>
    <w:tmpl w:val="653A00F2"/>
    <w:lvl w:ilvl="0" w:tplc="4C188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8501DA"/>
    <w:multiLevelType w:val="multilevel"/>
    <w:tmpl w:val="7A06C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BBD24A5"/>
    <w:multiLevelType w:val="multilevel"/>
    <w:tmpl w:val="289433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2DE1EF2"/>
    <w:multiLevelType w:val="multilevel"/>
    <w:tmpl w:val="A412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A15EB7"/>
    <w:multiLevelType w:val="multilevel"/>
    <w:tmpl w:val="333CE60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eastAsia="SimSu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eastAsia="SimSun" w:hint="default"/>
      </w:rPr>
    </w:lvl>
  </w:abstractNum>
  <w:abstractNum w:abstractNumId="27">
    <w:nsid w:val="63F90D59"/>
    <w:multiLevelType w:val="multilevel"/>
    <w:tmpl w:val="9020AA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8">
    <w:nsid w:val="729B6432"/>
    <w:multiLevelType w:val="multilevel"/>
    <w:tmpl w:val="527610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9">
    <w:nsid w:val="756A3048"/>
    <w:multiLevelType w:val="hybridMultilevel"/>
    <w:tmpl w:val="0916F56E"/>
    <w:lvl w:ilvl="0" w:tplc="095C7E92">
      <w:start w:val="1"/>
      <w:numFmt w:val="decimal"/>
      <w:lvlText w:val="%1"/>
      <w:lvlJc w:val="left"/>
      <w:pPr>
        <w:ind w:left="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5" w:hanging="360"/>
      </w:pPr>
    </w:lvl>
    <w:lvl w:ilvl="2" w:tplc="0419001B" w:tentative="1">
      <w:start w:val="1"/>
      <w:numFmt w:val="lowerRoman"/>
      <w:lvlText w:val="%3."/>
      <w:lvlJc w:val="right"/>
      <w:pPr>
        <w:ind w:left="1705" w:hanging="180"/>
      </w:pPr>
    </w:lvl>
    <w:lvl w:ilvl="3" w:tplc="0419000F" w:tentative="1">
      <w:start w:val="1"/>
      <w:numFmt w:val="decimal"/>
      <w:lvlText w:val="%4."/>
      <w:lvlJc w:val="left"/>
      <w:pPr>
        <w:ind w:left="2425" w:hanging="360"/>
      </w:pPr>
    </w:lvl>
    <w:lvl w:ilvl="4" w:tplc="04190019" w:tentative="1">
      <w:start w:val="1"/>
      <w:numFmt w:val="lowerLetter"/>
      <w:lvlText w:val="%5."/>
      <w:lvlJc w:val="left"/>
      <w:pPr>
        <w:ind w:left="3145" w:hanging="360"/>
      </w:pPr>
    </w:lvl>
    <w:lvl w:ilvl="5" w:tplc="0419001B" w:tentative="1">
      <w:start w:val="1"/>
      <w:numFmt w:val="lowerRoman"/>
      <w:lvlText w:val="%6."/>
      <w:lvlJc w:val="right"/>
      <w:pPr>
        <w:ind w:left="3865" w:hanging="180"/>
      </w:pPr>
    </w:lvl>
    <w:lvl w:ilvl="6" w:tplc="0419000F" w:tentative="1">
      <w:start w:val="1"/>
      <w:numFmt w:val="decimal"/>
      <w:lvlText w:val="%7."/>
      <w:lvlJc w:val="left"/>
      <w:pPr>
        <w:ind w:left="4585" w:hanging="360"/>
      </w:pPr>
    </w:lvl>
    <w:lvl w:ilvl="7" w:tplc="04190019" w:tentative="1">
      <w:start w:val="1"/>
      <w:numFmt w:val="lowerLetter"/>
      <w:lvlText w:val="%8."/>
      <w:lvlJc w:val="left"/>
      <w:pPr>
        <w:ind w:left="5305" w:hanging="360"/>
      </w:pPr>
    </w:lvl>
    <w:lvl w:ilvl="8" w:tplc="0419001B" w:tentative="1">
      <w:start w:val="1"/>
      <w:numFmt w:val="lowerRoman"/>
      <w:lvlText w:val="%9."/>
      <w:lvlJc w:val="right"/>
      <w:pPr>
        <w:ind w:left="6025" w:hanging="180"/>
      </w:pPr>
    </w:lvl>
  </w:abstractNum>
  <w:num w:numId="1">
    <w:abstractNumId w:val="25"/>
  </w:num>
  <w:num w:numId="2">
    <w:abstractNumId w:val="20"/>
  </w:num>
  <w:num w:numId="3">
    <w:abstractNumId w:val="9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6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9"/>
  </w:num>
  <w:num w:numId="11">
    <w:abstractNumId w:val="6"/>
  </w:num>
  <w:num w:numId="12">
    <w:abstractNumId w:val="5"/>
  </w:num>
  <w:num w:numId="13">
    <w:abstractNumId w:val="22"/>
  </w:num>
  <w:num w:numId="14">
    <w:abstractNumId w:val="15"/>
  </w:num>
  <w:num w:numId="15">
    <w:abstractNumId w:val="17"/>
  </w:num>
  <w:num w:numId="16">
    <w:abstractNumId w:val="14"/>
  </w:num>
  <w:num w:numId="17">
    <w:abstractNumId w:val="10"/>
  </w:num>
  <w:num w:numId="18">
    <w:abstractNumId w:val="24"/>
  </w:num>
  <w:num w:numId="19">
    <w:abstractNumId w:val="16"/>
  </w:num>
  <w:num w:numId="20">
    <w:abstractNumId w:val="8"/>
  </w:num>
  <w:num w:numId="21">
    <w:abstractNumId w:val="13"/>
  </w:num>
  <w:num w:numId="22">
    <w:abstractNumId w:val="21"/>
  </w:num>
  <w:num w:numId="23">
    <w:abstractNumId w:val="4"/>
  </w:num>
  <w:num w:numId="24">
    <w:abstractNumId w:val="23"/>
  </w:num>
  <w:num w:numId="25">
    <w:abstractNumId w:val="28"/>
  </w:num>
  <w:num w:numId="26">
    <w:abstractNumId w:val="0"/>
  </w:num>
  <w:num w:numId="27">
    <w:abstractNumId w:val="11"/>
  </w:num>
  <w:num w:numId="28">
    <w:abstractNumId w:val="3"/>
  </w:num>
  <w:num w:numId="29">
    <w:abstractNumId w:val="2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2E1B"/>
    <w:rsid w:val="00100D5A"/>
    <w:rsid w:val="001F5347"/>
    <w:rsid w:val="002D0F68"/>
    <w:rsid w:val="002E38B2"/>
    <w:rsid w:val="00306EBF"/>
    <w:rsid w:val="003B6AF9"/>
    <w:rsid w:val="003D7F09"/>
    <w:rsid w:val="00455CD6"/>
    <w:rsid w:val="004C3666"/>
    <w:rsid w:val="004D19D8"/>
    <w:rsid w:val="004F72B7"/>
    <w:rsid w:val="005158B4"/>
    <w:rsid w:val="005A23FD"/>
    <w:rsid w:val="006A5F88"/>
    <w:rsid w:val="006E0D44"/>
    <w:rsid w:val="007206D6"/>
    <w:rsid w:val="0080360A"/>
    <w:rsid w:val="008B46E1"/>
    <w:rsid w:val="008F0CEB"/>
    <w:rsid w:val="00942450"/>
    <w:rsid w:val="00955D4F"/>
    <w:rsid w:val="009B7C45"/>
    <w:rsid w:val="009D5371"/>
    <w:rsid w:val="009F6C7E"/>
    <w:rsid w:val="00A663C5"/>
    <w:rsid w:val="00A74B7D"/>
    <w:rsid w:val="00A9625E"/>
    <w:rsid w:val="00AC16D1"/>
    <w:rsid w:val="00AD4CB8"/>
    <w:rsid w:val="00C2015B"/>
    <w:rsid w:val="00C66A38"/>
    <w:rsid w:val="00CD065E"/>
    <w:rsid w:val="00D46F86"/>
    <w:rsid w:val="00D52E1B"/>
    <w:rsid w:val="00D64DAF"/>
    <w:rsid w:val="00D80C06"/>
    <w:rsid w:val="00DC42FF"/>
    <w:rsid w:val="00E87457"/>
    <w:rsid w:val="00F25662"/>
    <w:rsid w:val="00FA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1B"/>
  </w:style>
  <w:style w:type="paragraph" w:styleId="1">
    <w:name w:val="heading 1"/>
    <w:basedOn w:val="a"/>
    <w:next w:val="a"/>
    <w:link w:val="10"/>
    <w:qFormat/>
    <w:rsid w:val="00306EB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6EB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titlemrcssattr">
    <w:name w:val="msotitle_mr_css_attr"/>
    <w:basedOn w:val="a"/>
    <w:rsid w:val="00D5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D5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DC42FF"/>
    <w:rPr>
      <w:color w:val="0000FF"/>
      <w:u w:val="single"/>
    </w:rPr>
  </w:style>
  <w:style w:type="paragraph" w:customStyle="1" w:styleId="a5">
    <w:name w:val="Таблицы (моноширинный)"/>
    <w:basedOn w:val="a"/>
    <w:next w:val="a"/>
    <w:rsid w:val="002E38B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AC16D1"/>
    <w:rPr>
      <w:b/>
      <w:bCs/>
    </w:rPr>
  </w:style>
  <w:style w:type="paragraph" w:styleId="a7">
    <w:name w:val="List Paragraph"/>
    <w:basedOn w:val="a"/>
    <w:qFormat/>
    <w:rsid w:val="00AC16D1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720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206D6"/>
  </w:style>
  <w:style w:type="paragraph" w:styleId="aa">
    <w:name w:val="footer"/>
    <w:basedOn w:val="a"/>
    <w:link w:val="ab"/>
    <w:uiPriority w:val="99"/>
    <w:unhideWhenUsed/>
    <w:rsid w:val="00720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6D6"/>
  </w:style>
  <w:style w:type="character" w:customStyle="1" w:styleId="10">
    <w:name w:val="Заголовок 1 Знак"/>
    <w:basedOn w:val="a0"/>
    <w:link w:val="1"/>
    <w:rsid w:val="00306EB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06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itle"/>
    <w:basedOn w:val="a"/>
    <w:link w:val="ad"/>
    <w:qFormat/>
    <w:rsid w:val="00306EB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306E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 Indent"/>
    <w:basedOn w:val="a"/>
    <w:link w:val="af"/>
    <w:rsid w:val="00306E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06E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page number"/>
    <w:basedOn w:val="a0"/>
    <w:rsid w:val="00306EBF"/>
  </w:style>
  <w:style w:type="paragraph" w:styleId="21">
    <w:name w:val="Body Text Indent 2"/>
    <w:basedOn w:val="a"/>
    <w:link w:val="22"/>
    <w:rsid w:val="00306EB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06E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06E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6E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06E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rsid w:val="00306EB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306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llowedHyperlink"/>
    <w:basedOn w:val="a0"/>
    <w:rsid w:val="00306EBF"/>
    <w:rPr>
      <w:color w:val="800080"/>
      <w:u w:val="single"/>
    </w:rPr>
  </w:style>
  <w:style w:type="paragraph" w:styleId="af4">
    <w:name w:val="Normal (Web)"/>
    <w:basedOn w:val="a"/>
    <w:rsid w:val="0030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qFormat/>
    <w:rsid w:val="00306E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Balloon Text"/>
    <w:basedOn w:val="a"/>
    <w:link w:val="af7"/>
    <w:rsid w:val="00306EB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rsid w:val="00306EBF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footnote text"/>
    <w:basedOn w:val="a"/>
    <w:link w:val="af9"/>
    <w:uiPriority w:val="99"/>
    <w:unhideWhenUsed/>
    <w:rsid w:val="00306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306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ocked/>
    <w:rsid w:val="00306EBF"/>
    <w:rPr>
      <w:sz w:val="24"/>
      <w:szCs w:val="24"/>
    </w:rPr>
  </w:style>
  <w:style w:type="character" w:styleId="afa">
    <w:name w:val="line number"/>
    <w:basedOn w:val="a0"/>
    <w:rsid w:val="00306EBF"/>
  </w:style>
  <w:style w:type="paragraph" w:styleId="12">
    <w:name w:val="toc 1"/>
    <w:basedOn w:val="a"/>
    <w:next w:val="a"/>
    <w:autoRedefine/>
    <w:rsid w:val="0030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"/>
    <w:link w:val="afc"/>
    <w:qFormat/>
    <w:rsid w:val="00306EBF"/>
    <w:pPr>
      <w:spacing w:after="0" w:line="240" w:lineRule="auto"/>
      <w:jc w:val="right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afc">
    <w:name w:val="Подзаголовок Знак"/>
    <w:basedOn w:val="a0"/>
    <w:link w:val="afb"/>
    <w:rsid w:val="00306EBF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306EB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06EBF"/>
  </w:style>
  <w:style w:type="character" w:customStyle="1" w:styleId="organictitlecontentspan">
    <w:name w:val="organictitlecontentspan"/>
    <w:basedOn w:val="a0"/>
    <w:rsid w:val="00306E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422040/0bcb36bb1684e9183927055e83f44ce0bac1548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.cult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5611</Words>
  <Characters>31985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 Windows</cp:lastModifiedBy>
  <cp:revision>5</cp:revision>
  <dcterms:created xsi:type="dcterms:W3CDTF">2022-09-14T08:07:00Z</dcterms:created>
  <dcterms:modified xsi:type="dcterms:W3CDTF">2022-09-15T06:36:00Z</dcterms:modified>
</cp:coreProperties>
</file>