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F198" w14:textId="77777777" w:rsidR="005851A6" w:rsidRPr="007C2766" w:rsidRDefault="005851A6" w:rsidP="00916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5DAB9" w14:textId="6E3A079D" w:rsidR="005851A6" w:rsidRPr="00C71285" w:rsidRDefault="005851A6" w:rsidP="00585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7C27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1</w:t>
      </w:r>
    </w:p>
    <w:p w14:paraId="5074BF47" w14:textId="77777777" w:rsidR="005851A6" w:rsidRPr="007C2766" w:rsidRDefault="005851A6" w:rsidP="005851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29DAD8FE" w14:textId="77777777" w:rsidR="005851A6" w:rsidRPr="007C2766" w:rsidRDefault="005851A6" w:rsidP="005851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5851A6" w:rsidRPr="007C2766" w14:paraId="51523A86" w14:textId="77777777" w:rsidTr="006340E9">
        <w:tc>
          <w:tcPr>
            <w:tcW w:w="9067" w:type="dxa"/>
            <w:gridSpan w:val="2"/>
          </w:tcPr>
          <w:p w14:paraId="4BC345B7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Организация (полное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565539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103A16" w14:textId="4ADC92D6" w:rsidR="005851A6" w:rsidRPr="005851A6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АУК РБ «Бурятская государственная филармония»</w:t>
            </w:r>
          </w:p>
          <w:p w14:paraId="4D911151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1A6" w:rsidRPr="00574873" w14:paraId="6F892AED" w14:textId="77777777" w:rsidTr="006340E9">
        <w:tc>
          <w:tcPr>
            <w:tcW w:w="3823" w:type="dxa"/>
          </w:tcPr>
          <w:p w14:paraId="5A9C084F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6FA915A0" w14:textId="77777777" w:rsidR="005851A6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Балсунаева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Олеговна</w:t>
            </w:r>
          </w:p>
          <w:p w14:paraId="2EF7B28A" w14:textId="7611FBDC" w:rsidR="005851A6" w:rsidRPr="00574873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7487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.8951 620 58 90  </w:t>
            </w:r>
            <w:r w:rsidRPr="005748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7487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574873" w:rsidRPr="005748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574873">
              <w:rPr>
                <w:rFonts w:ascii="Times New Roman" w:hAnsi="Times New Roman"/>
                <w:sz w:val="24"/>
                <w:szCs w:val="24"/>
                <w:lang w:val="en-US"/>
              </w:rPr>
              <w:t>balsunayevan@yandex.ru</w:t>
            </w:r>
          </w:p>
        </w:tc>
      </w:tr>
      <w:tr w:rsidR="005851A6" w:rsidRPr="00574873" w14:paraId="591B4A7A" w14:textId="77777777" w:rsidTr="006340E9">
        <w:tc>
          <w:tcPr>
            <w:tcW w:w="3823" w:type="dxa"/>
          </w:tcPr>
          <w:p w14:paraId="7C40BB48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0D128701" w14:textId="77777777" w:rsidR="005851A6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Леонидовна</w:t>
            </w:r>
          </w:p>
          <w:p w14:paraId="5A5DBCA7" w14:textId="319DE1CD" w:rsidR="005851A6" w:rsidRPr="005851A6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851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.8951 631 57 51 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</w:t>
            </w:r>
            <w:r w:rsidRPr="005851A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C27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5851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nlrinchinova@mail.ru</w:t>
            </w:r>
          </w:p>
        </w:tc>
      </w:tr>
      <w:tr w:rsidR="005851A6" w:rsidRPr="007C2766" w14:paraId="2AFC766E" w14:textId="77777777" w:rsidTr="006340E9">
        <w:tc>
          <w:tcPr>
            <w:tcW w:w="3823" w:type="dxa"/>
          </w:tcPr>
          <w:p w14:paraId="0705152C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14:paraId="6909ED35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5244" w:type="dxa"/>
          </w:tcPr>
          <w:p w14:paraId="3CDDFB3F" w14:textId="5474E431" w:rsidR="005851A6" w:rsidRPr="005851A6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</w:tr>
      <w:tr w:rsidR="005851A6" w:rsidRPr="007C2766" w14:paraId="6765234F" w14:textId="77777777" w:rsidTr="006340E9">
        <w:tc>
          <w:tcPr>
            <w:tcW w:w="3823" w:type="dxa"/>
          </w:tcPr>
          <w:p w14:paraId="32582BEF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5244" w:type="dxa"/>
          </w:tcPr>
          <w:p w14:paraId="7B9A3EB8" w14:textId="29075450" w:rsidR="005851A6" w:rsidRPr="005851A6" w:rsidRDefault="005851A6" w:rsidP="006340E9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</w:tr>
      <w:tr w:rsidR="005851A6" w:rsidRPr="007C2766" w14:paraId="4F73049D" w14:textId="77777777" w:rsidTr="006340E9">
        <w:tc>
          <w:tcPr>
            <w:tcW w:w="3823" w:type="dxa"/>
          </w:tcPr>
          <w:p w14:paraId="2E088151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</w:t>
            </w:r>
            <w:r>
              <w:rPr>
                <w:rFonts w:ascii="Times New Roman" w:hAnsi="Times New Roman"/>
                <w:sz w:val="24"/>
                <w:szCs w:val="24"/>
              </w:rPr>
              <w:t>копии) с приложениями</w:t>
            </w:r>
          </w:p>
        </w:tc>
        <w:tc>
          <w:tcPr>
            <w:tcW w:w="5244" w:type="dxa"/>
          </w:tcPr>
          <w:p w14:paraId="00E9DDCB" w14:textId="77777777" w:rsidR="005851A6" w:rsidRDefault="005851A6" w:rsidP="006340E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851A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Коллективный договор</w:t>
            </w:r>
            <w:r w:rsidRPr="005851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АУК РБ «БГФ»</w:t>
            </w:r>
          </w:p>
          <w:p w14:paraId="5926B0C4" w14:textId="77777777" w:rsidR="005851A6" w:rsidRDefault="005851A6" w:rsidP="006340E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принят на собрании коллектива</w:t>
            </w:r>
          </w:p>
          <w:p w14:paraId="1755BE52" w14:textId="3A9D0FD1" w:rsidR="005851A6" w:rsidRPr="005851A6" w:rsidRDefault="005851A6" w:rsidP="006340E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5851A6">
              <w:rPr>
                <w:rFonts w:ascii="Times New Roman" w:hAnsi="Times New Roman"/>
                <w:b/>
                <w:bCs/>
                <w:sz w:val="24"/>
                <w:szCs w:val="24"/>
              </w:rPr>
              <w:t>арегистрирован 27.12.2022 № 284</w:t>
            </w:r>
          </w:p>
        </w:tc>
      </w:tr>
      <w:tr w:rsidR="005851A6" w:rsidRPr="007C2766" w14:paraId="5A630F94" w14:textId="77777777" w:rsidTr="006340E9">
        <w:tc>
          <w:tcPr>
            <w:tcW w:w="3823" w:type="dxa"/>
          </w:tcPr>
          <w:p w14:paraId="0A84D70D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 в разделе «Коллективный договор: льготы и гарантии» </w:t>
            </w:r>
          </w:p>
        </w:tc>
        <w:tc>
          <w:tcPr>
            <w:tcW w:w="5244" w:type="dxa"/>
          </w:tcPr>
          <w:p w14:paraId="253AC34C" w14:textId="17DAE98F" w:rsidR="005851A6" w:rsidRPr="00C809A1" w:rsidRDefault="00C71285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809A1">
              <w:rPr>
                <w:rFonts w:ascii="Times New Roman" w:hAnsi="Times New Roman"/>
                <w:sz w:val="24"/>
                <w:szCs w:val="24"/>
              </w:rPr>
              <w:t xml:space="preserve">ополнительные меры социальной поддержки, закрепленные в Коллективном договоре, распространяются на всех членов коллектива, т.к. все работники являются членами профсоюза. </w:t>
            </w:r>
          </w:p>
        </w:tc>
      </w:tr>
      <w:tr w:rsidR="005851A6" w:rsidRPr="007C2766" w14:paraId="6A7F1CAA" w14:textId="77777777" w:rsidTr="006340E9">
        <w:tc>
          <w:tcPr>
            <w:tcW w:w="3823" w:type="dxa"/>
          </w:tcPr>
          <w:p w14:paraId="255979DB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Участие в республиканских профсоюзных социальных проектах (перечислить)</w:t>
            </w:r>
          </w:p>
        </w:tc>
        <w:tc>
          <w:tcPr>
            <w:tcW w:w="5244" w:type="dxa"/>
          </w:tcPr>
          <w:p w14:paraId="4D493AE2" w14:textId="77777777" w:rsidR="00035FC6" w:rsidRDefault="00035FC6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смотре-конкурсе «Лучшая профсоюзная организация по мотивации профсоюзного членства» (1 место).</w:t>
            </w:r>
          </w:p>
          <w:p w14:paraId="0A2C5E66" w14:textId="77777777" w:rsidR="00035FC6" w:rsidRDefault="00035FC6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митингах, посвященных Дню международной солидарности трудящихся</w:t>
            </w:r>
          </w:p>
          <w:p w14:paraId="3AC35B3F" w14:textId="77777777" w:rsidR="00EB0E47" w:rsidRDefault="00035FC6" w:rsidP="006340E9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</w:t>
            </w:r>
            <w:r w:rsidR="00EB0E4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священных</w:t>
            </w:r>
            <w:r w:rsidR="00EB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E47">
              <w:rPr>
                <w:rFonts w:ascii="Arial" w:hAnsi="Arial" w:cs="Arial"/>
                <w:color w:val="1D1D1D"/>
                <w:sz w:val="21"/>
                <w:szCs w:val="21"/>
                <w:shd w:val="clear" w:color="auto" w:fill="FFFFFF"/>
              </w:rPr>
              <w:t xml:space="preserve"> </w:t>
            </w:r>
            <w:r w:rsidR="00EB0E47" w:rsidRPr="00EB0E47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Всемирн</w:t>
            </w:r>
            <w:r w:rsidR="00EB0E47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ому</w:t>
            </w:r>
            <w:r w:rsidR="00EB0E47" w:rsidRPr="00EB0E47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 д</w:t>
            </w:r>
            <w:r w:rsidR="00EB0E47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ню</w:t>
            </w:r>
            <w:r w:rsidR="00EB0E47" w:rsidRPr="00EB0E47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 действий «За достойный труд»</w:t>
            </w:r>
          </w:p>
          <w:p w14:paraId="00DD3B26" w14:textId="77777777" w:rsidR="00916B87" w:rsidRDefault="00916B87" w:rsidP="006340E9">
            <w:pP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Оказание помощи раненым землякам, воинам из Бурятии и Забайкалья, дислоцирующимся в Севастополе (сентябрь 2022 г., 4000 руб.)</w:t>
            </w:r>
          </w:p>
          <w:p w14:paraId="74A49F45" w14:textId="6E2964F5" w:rsidR="005851A6" w:rsidRPr="007C2766" w:rsidRDefault="00916B87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Участие солистов филармонии С. </w:t>
            </w:r>
            <w:proofErr w:type="spellStart"/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>Аюшеевой</w:t>
            </w:r>
            <w:proofErr w:type="spellEnd"/>
            <w:r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 и Т. Болотова в митингах-концертах «Своих не бросаем», в поддержку референдумов о вхождении ДНР, ЛНР, Херсонской и Запорожской областей в состав России</w:t>
            </w:r>
            <w:r w:rsidR="00EB0E47" w:rsidRPr="00EB0E47">
              <w:rPr>
                <w:rFonts w:ascii="Times New Roman" w:hAnsi="Times New Roman"/>
                <w:color w:val="1D1D1D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851A6" w:rsidRPr="007C2766" w14:paraId="71DE1753" w14:textId="77777777" w:rsidTr="006340E9">
        <w:tc>
          <w:tcPr>
            <w:tcW w:w="3823" w:type="dxa"/>
          </w:tcPr>
          <w:p w14:paraId="297B96AD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учреждений культуры </w:t>
            </w:r>
            <w:r w:rsidRPr="007C2766">
              <w:rPr>
                <w:rFonts w:ascii="Times New Roman" w:hAnsi="Times New Roman"/>
                <w:sz w:val="24"/>
                <w:szCs w:val="24"/>
              </w:rPr>
              <w:t xml:space="preserve">(отсутствие предписаний </w:t>
            </w:r>
            <w:proofErr w:type="spellStart"/>
            <w:r w:rsidRPr="007C2766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7C2766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инспекций Профсоюза, отсутствие жалоб и обращений от членов Профсоюза)</w:t>
            </w:r>
          </w:p>
        </w:tc>
        <w:tc>
          <w:tcPr>
            <w:tcW w:w="5244" w:type="dxa"/>
          </w:tcPr>
          <w:p w14:paraId="18CCBAF2" w14:textId="77777777" w:rsidR="005851A6" w:rsidRDefault="002F17C8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Трудовое законодательство в учреждении соблюдается согласно Коллективному договору, Трудовому кодексу РФ и других локальных актов филармонии. Предписаний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органов и представителей правовой и технической инспекций Профсоюза – нет.</w:t>
            </w:r>
          </w:p>
          <w:p w14:paraId="05503A6D" w14:textId="0C95FAA3" w:rsidR="002F17C8" w:rsidRPr="007C2766" w:rsidRDefault="002F17C8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Жалоб и обращений от членов Профсоюза - нет</w:t>
            </w:r>
          </w:p>
        </w:tc>
      </w:tr>
      <w:tr w:rsidR="005851A6" w:rsidRPr="007C2766" w14:paraId="246BF0E9" w14:textId="77777777" w:rsidTr="00C71285">
        <w:trPr>
          <w:trHeight w:val="367"/>
        </w:trPr>
        <w:tc>
          <w:tcPr>
            <w:tcW w:w="3823" w:type="dxa"/>
          </w:tcPr>
          <w:p w14:paraId="7031C00A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службы охраны труда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244" w:type="dxa"/>
          </w:tcPr>
          <w:p w14:paraId="3FA12742" w14:textId="1120B382" w:rsidR="005851A6" w:rsidRPr="007C2766" w:rsidRDefault="00C71285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по охране труда. </w:t>
            </w:r>
          </w:p>
        </w:tc>
      </w:tr>
      <w:tr w:rsidR="005851A6" w:rsidRPr="007C2766" w14:paraId="2D94542E" w14:textId="77777777" w:rsidTr="006340E9">
        <w:tc>
          <w:tcPr>
            <w:tcW w:w="3823" w:type="dxa"/>
          </w:tcPr>
          <w:p w14:paraId="5C05DDA1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14:paraId="68145229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5244" w:type="dxa"/>
          </w:tcPr>
          <w:p w14:paraId="6EA0E594" w14:textId="2CA523AD" w:rsidR="005851A6" w:rsidRPr="007C2766" w:rsidRDefault="00C71285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Несчастные случаи с работниками отсутствуют.</w:t>
            </w:r>
          </w:p>
        </w:tc>
      </w:tr>
      <w:tr w:rsidR="005851A6" w:rsidRPr="007C2766" w14:paraId="1E062323" w14:textId="77777777" w:rsidTr="006340E9">
        <w:tc>
          <w:tcPr>
            <w:tcW w:w="3823" w:type="dxa"/>
          </w:tcPr>
          <w:p w14:paraId="2E6E3477" w14:textId="73EA617C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5244" w:type="dxa"/>
          </w:tcPr>
          <w:p w14:paraId="54DF8535" w14:textId="20CAC008" w:rsidR="005851A6" w:rsidRPr="007C2766" w:rsidRDefault="002F17C8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Гарантии профсоюзной деятельности соблюдаются в полной мере. </w:t>
            </w:r>
          </w:p>
        </w:tc>
      </w:tr>
      <w:tr w:rsidR="005851A6" w:rsidRPr="007C2766" w14:paraId="300BFB35" w14:textId="77777777" w:rsidTr="006340E9">
        <w:tc>
          <w:tcPr>
            <w:tcW w:w="3823" w:type="dxa"/>
          </w:tcPr>
          <w:p w14:paraId="6C7ECA3B" w14:textId="77777777" w:rsidR="005851A6" w:rsidRPr="007C2766" w:rsidRDefault="005851A6" w:rsidP="006340E9">
            <w:pPr>
              <w:rPr>
                <w:rFonts w:ascii="Times New Roman" w:hAnsi="Times New Roman"/>
                <w:sz w:val="24"/>
                <w:szCs w:val="24"/>
              </w:rPr>
            </w:pPr>
            <w:r w:rsidRPr="007C2766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5244" w:type="dxa"/>
          </w:tcPr>
          <w:p w14:paraId="57213570" w14:textId="60506BCE" w:rsidR="005851A6" w:rsidRPr="007C2766" w:rsidRDefault="00C71285" w:rsidP="0063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Отдельного профсоюзного кабинета нет.</w:t>
            </w:r>
          </w:p>
        </w:tc>
      </w:tr>
    </w:tbl>
    <w:p w14:paraId="56B0DAD9" w14:textId="77777777" w:rsidR="005851A6" w:rsidRDefault="005851A6" w:rsidP="005851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89251" w14:textId="77777777" w:rsidR="005851A6" w:rsidRDefault="005851A6" w:rsidP="005851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2254F" w14:textId="77777777" w:rsidR="005851A6" w:rsidRDefault="005851A6" w:rsidP="005851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68831" w14:textId="77777777" w:rsidR="002C652F" w:rsidRDefault="002C652F"/>
    <w:sectPr w:rsidR="002C652F" w:rsidSect="00C71285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A3"/>
    <w:rsid w:val="00035FC6"/>
    <w:rsid w:val="002C652F"/>
    <w:rsid w:val="002F17C8"/>
    <w:rsid w:val="00572ABF"/>
    <w:rsid w:val="00574873"/>
    <w:rsid w:val="005851A6"/>
    <w:rsid w:val="00705C27"/>
    <w:rsid w:val="00916B87"/>
    <w:rsid w:val="00B24FA3"/>
    <w:rsid w:val="00C71285"/>
    <w:rsid w:val="00C809A1"/>
    <w:rsid w:val="00E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78F4"/>
  <w15:chartTrackingRefBased/>
  <w15:docId w15:val="{07A4E333-C0A5-477A-B15E-20A8BC71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85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8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2023-02-27T04:08:00Z</dcterms:created>
  <dcterms:modified xsi:type="dcterms:W3CDTF">2023-03-02T06:06:00Z</dcterms:modified>
</cp:coreProperties>
</file>