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6F" w:rsidRDefault="00540CF3" w:rsidP="0010056F">
      <w:pPr>
        <w:pStyle w:val="ad"/>
        <w:framePr w:w="4662" w:h="3199" w:hRule="exact" w:hSpace="180" w:wrap="around" w:vAnchor="page" w:hAnchor="page" w:x="6629" w:y="39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10056F" w:rsidRPr="009D4495" w:rsidRDefault="0010056F" w:rsidP="009D4495">
      <w:pPr>
        <w:framePr w:w="4662" w:h="3199" w:hRule="exact" w:hSpace="180" w:wrap="around" w:vAnchor="page" w:hAnchor="page" w:x="6629" w:y="39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9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10056F" w:rsidRPr="009D4495" w:rsidRDefault="0010056F" w:rsidP="009D4495">
      <w:pPr>
        <w:framePr w:w="4662" w:h="3199" w:hRule="exact" w:hSpace="180" w:wrap="around" w:vAnchor="page" w:hAnchor="page" w:x="6629" w:y="39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Бурятской</w:t>
      </w:r>
    </w:p>
    <w:p w:rsidR="0010056F" w:rsidRPr="009D4495" w:rsidRDefault="0010056F" w:rsidP="009D4495">
      <w:pPr>
        <w:framePr w:w="4662" w:h="3199" w:hRule="exact" w:hSpace="180" w:wrap="around" w:vAnchor="page" w:hAnchor="page" w:x="6629" w:y="39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 организации ОПРК</w:t>
      </w:r>
    </w:p>
    <w:p w:rsidR="0010056F" w:rsidRPr="009D4495" w:rsidRDefault="0010056F" w:rsidP="009D4495">
      <w:pPr>
        <w:framePr w:w="4662" w:h="3199" w:hRule="exact" w:hSpace="180" w:wrap="around" w:vAnchor="page" w:hAnchor="page" w:x="6629" w:y="39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56F" w:rsidRPr="009D4495" w:rsidRDefault="0010056F" w:rsidP="009D4495">
      <w:pPr>
        <w:framePr w:w="4662" w:h="3199" w:hRule="exact" w:hSpace="180" w:wrap="around" w:vAnchor="page" w:hAnchor="page" w:x="6629" w:y="39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Л.Ч. Норбоева</w:t>
      </w:r>
    </w:p>
    <w:p w:rsidR="0010056F" w:rsidRPr="009D4495" w:rsidRDefault="0010056F" w:rsidP="009D4495">
      <w:pPr>
        <w:framePr w:w="4662" w:h="3199" w:hRule="exact" w:hSpace="180" w:wrap="around" w:vAnchor="page" w:hAnchor="page" w:x="6629" w:y="394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D4495">
        <w:rPr>
          <w:rFonts w:ascii="Times New Roman" w:eastAsia="Times New Roman" w:hAnsi="Times New Roman" w:cs="Times New Roman"/>
          <w:sz w:val="20"/>
          <w:szCs w:val="28"/>
          <w:lang w:eastAsia="ru-RU"/>
        </w:rPr>
        <w:t>М.П.</w:t>
      </w:r>
    </w:p>
    <w:p w:rsidR="00DA26F0" w:rsidRPr="0010056F" w:rsidRDefault="0010056F" w:rsidP="00DA2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5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26F0" w:rsidRPr="001005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Pr="001005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056F" w:rsidRPr="0010056F" w:rsidRDefault="0010056F" w:rsidP="00DA2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культуры</w:t>
      </w:r>
    </w:p>
    <w:p w:rsidR="00DA26F0" w:rsidRPr="0010056F" w:rsidRDefault="00DA26F0" w:rsidP="00DA2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</w:p>
    <w:p w:rsidR="00DA26F0" w:rsidRPr="0010056F" w:rsidRDefault="00DA26F0" w:rsidP="00DA2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6F0" w:rsidRPr="0010056F" w:rsidRDefault="00DA26F0" w:rsidP="00DA2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5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________С.Б. Дагаева</w:t>
      </w:r>
    </w:p>
    <w:p w:rsidR="00DA26F0" w:rsidRPr="0010056F" w:rsidRDefault="00DA26F0" w:rsidP="00DA2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DA26F0" w:rsidRDefault="00DA26F0" w:rsidP="007C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56F" w:rsidRDefault="0010056F" w:rsidP="007C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4E6" w:rsidRDefault="004944E6" w:rsidP="007C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56F" w:rsidRDefault="0010056F" w:rsidP="007C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766" w:rsidRPr="00014E89" w:rsidRDefault="007C2766" w:rsidP="007C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Л О Ж Е Н И Е </w:t>
      </w:r>
    </w:p>
    <w:p w:rsidR="007C2766" w:rsidRPr="007C2766" w:rsidRDefault="007C2766" w:rsidP="007C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республиканском проекте «Территория социального партнерства» </w:t>
      </w:r>
    </w:p>
    <w:p w:rsidR="009D4495" w:rsidRDefault="009D4495" w:rsidP="009D449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2766" w:rsidRPr="000702A8" w:rsidRDefault="000702A8" w:rsidP="009D449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070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="007C2766" w:rsidRPr="00070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C2766" w:rsidRPr="007C2766" w:rsidRDefault="007C2766" w:rsidP="007D5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2766" w:rsidRPr="00177B7C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Республиканский проект «Территория социального партнерства»</w:t>
      </w:r>
      <w:r w:rsidRPr="007C2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посвящен </w:t>
      </w:r>
      <w:r w:rsidR="00357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Pr="007C2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-летию </w:t>
      </w:r>
      <w:r w:rsidR="00357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Республики Бурятия</w:t>
      </w:r>
      <w:r w:rsidRPr="007C2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70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Году </w:t>
      </w:r>
      <w:r w:rsidR="00357222" w:rsidRPr="00070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информационной </w:t>
      </w:r>
      <w:r w:rsidR="00177B7C" w:rsidRPr="00070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и цифровизации профсоюзной деятельности</w:t>
      </w:r>
      <w:r w:rsidR="000702A8" w:rsidRPr="000702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6659E6" w:rsidRPr="008435E6" w:rsidRDefault="007C2766" w:rsidP="009D4495">
      <w:pPr>
        <w:shd w:val="clear" w:color="auto" w:fill="FFFFFF"/>
        <w:spacing w:before="75" w:after="75" w:line="345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конкурсе могут принимать участие 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культуры,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профсоюзные организации которых входят в состав 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Бурятской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организации Общероссийского 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рофсоюза 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культуры</w:t>
      </w:r>
      <w:r w:rsidR="00D8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D20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</w:t>
      </w:r>
      <w:r w:rsidR="00665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ОПРК), где</w:t>
      </w:r>
      <w:r w:rsidR="009D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9E6" w:rsidRPr="008435E6">
        <w:rPr>
          <w:rFonts w:ascii="Times New Roman" w:hAnsi="Times New Roman"/>
          <w:sz w:val="24"/>
          <w:szCs w:val="24"/>
        </w:rPr>
        <w:t xml:space="preserve">численность членов Профсоюза  составляет более </w:t>
      </w:r>
      <w:r w:rsidR="00D91287">
        <w:rPr>
          <w:rFonts w:ascii="Times New Roman" w:hAnsi="Times New Roman"/>
          <w:sz w:val="24"/>
          <w:szCs w:val="24"/>
        </w:rPr>
        <w:t>80</w:t>
      </w:r>
      <w:r w:rsidR="006659E6">
        <w:rPr>
          <w:rFonts w:ascii="Times New Roman" w:hAnsi="Times New Roman"/>
          <w:sz w:val="24"/>
          <w:szCs w:val="24"/>
        </w:rPr>
        <w:t>%</w:t>
      </w:r>
      <w:r w:rsidR="006659E6" w:rsidRPr="008435E6">
        <w:rPr>
          <w:rFonts w:ascii="Times New Roman" w:hAnsi="Times New Roman"/>
          <w:sz w:val="24"/>
          <w:szCs w:val="24"/>
        </w:rPr>
        <w:t xml:space="preserve"> от общего числа работников организации.</w:t>
      </w:r>
    </w:p>
    <w:p w:rsidR="007C2766" w:rsidRPr="007C2766" w:rsidRDefault="007C2766" w:rsidP="007C276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Организатор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явля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еспубликанский комитет </w:t>
      </w:r>
      <w:r w:rsidR="000702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 ОПРК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Министерство культуры </w:t>
      </w:r>
      <w:r w:rsidR="00D20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Бурятия</w:t>
      </w:r>
      <w:r w:rsidR="00177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766" w:rsidRPr="007C2766" w:rsidRDefault="007C2766" w:rsidP="007C276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Руководство, подготовка и реализация проекта возлагаются на республиканскую комиссию.</w:t>
      </w:r>
    </w:p>
    <w:p w:rsidR="00D84081" w:rsidRDefault="007C2766" w:rsidP="007C27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Республиканский проект реализуется в период </w:t>
      </w:r>
      <w:r w:rsidRPr="007C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12 сентября 2022 г</w:t>
      </w:r>
      <w:r w:rsidR="00177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по </w:t>
      </w:r>
      <w:r w:rsidR="00F20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77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20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177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 г.</w:t>
      </w:r>
    </w:p>
    <w:p w:rsidR="004944E6" w:rsidRDefault="004944E6" w:rsidP="007C27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эссе, видеоинтервью и фотографий участники должны рассказать о практике социального партнерства в своей организации, поделиться опытом и достижениями. </w:t>
      </w:r>
    </w:p>
    <w:p w:rsidR="00695C67" w:rsidRDefault="007C2766" w:rsidP="007C27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социальные партнеры (руководитель </w:t>
      </w:r>
      <w:r w:rsidR="00D840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председатель первичной профсоюзной организации) получат премию </w:t>
      </w:r>
      <w:r w:rsidR="00D840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Бурятской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организации </w:t>
      </w:r>
      <w:r w:rsidR="00D84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ОПРК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73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5000 д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8408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7398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7C2766" w:rsidRPr="007C2766" w:rsidRDefault="007C2766" w:rsidP="007C27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Завершится проект </w:t>
      </w:r>
      <w:r w:rsidR="00F207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Всероссийскому Дню работников культуры</w:t>
      </w:r>
      <w:r w:rsidR="00FA3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766" w:rsidRPr="007C2766" w:rsidRDefault="007C2766" w:rsidP="007C276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66" w:rsidRPr="000702A8" w:rsidRDefault="000702A8" w:rsidP="002E2FD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02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070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C2766" w:rsidRPr="00070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Развитие системы социального партнерства.</w:t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позитивного общественного мнения о значимости социального партнерства, отражение культуры социально-трудовых отношений.</w:t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Обобщение и трансляция практики социального партнерства, распространение положительного опыта совместной работы председателей первичных профсоюзных организаций и руководителей </w:t>
      </w:r>
      <w:r w:rsidR="005407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культуры.</w:t>
      </w:r>
    </w:p>
    <w:p w:rsidR="007C2766" w:rsidRPr="007C2766" w:rsidRDefault="007C2766" w:rsidP="007C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ab/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Повышение активности и заинтересованности работодателей в договорном регулировании социально-трудовых отношений, развитии корпоративной культуры.</w:t>
      </w:r>
    </w:p>
    <w:p w:rsidR="004944E6" w:rsidRPr="00A7398E" w:rsidRDefault="007C2766" w:rsidP="009D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C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C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Размещение работ и требования к ним</w:t>
      </w:r>
    </w:p>
    <w:p w:rsidR="007C2766" w:rsidRPr="007C2766" w:rsidRDefault="007C2766" w:rsidP="007C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540770">
        <w:rPr>
          <w:rFonts w:ascii="Times New Roman" w:eastAsia="Calibri" w:hAnsi="Times New Roman" w:cs="Times New Roman"/>
          <w:sz w:val="24"/>
          <w:szCs w:val="24"/>
        </w:rPr>
        <w:t>Учреждения культуры</w:t>
      </w:r>
      <w:r w:rsidR="002E2F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проекте </w:t>
      </w:r>
      <w:r w:rsidRPr="007C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</w:t>
      </w:r>
      <w:r w:rsidR="00540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2.09.2022 г. по 12.03.2023 г.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регистрируются на сайте проекта «Территория социального партнерства» </w:t>
      </w:r>
      <w:hyperlink r:id="rId8" w:history="1">
        <w:r w:rsidR="002E2FDE" w:rsidRPr="00D505A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2E2FDE" w:rsidRPr="00D505A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2E2FDE" w:rsidRPr="00D505A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ooprb</w:t>
        </w:r>
        <w:r w:rsidR="002E2FDE" w:rsidRPr="00D505A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2E2FDE" w:rsidRPr="00D505A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2E2FDE">
        <w:t xml:space="preserve">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 </w:t>
      </w: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заявку, согласие на использование персональных данных и работы: эссе, видеоинтервью руководителя и фотографии. </w:t>
      </w:r>
    </w:p>
    <w:p w:rsidR="007C2766" w:rsidRPr="007C2766" w:rsidRDefault="007C2766" w:rsidP="007C27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Перечень работ для участия в проекте:</w:t>
      </w:r>
    </w:p>
    <w:p w:rsidR="000702A8" w:rsidRDefault="007C2766" w:rsidP="007C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C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 </w:t>
      </w:r>
      <w:r w:rsidRPr="007C2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(приложение №1);</w:t>
      </w:r>
    </w:p>
    <w:p w:rsidR="000702A8" w:rsidRDefault="007C2766" w:rsidP="000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C276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согласие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использование персональных данных (документ 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PDF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) (приложение №2);</w:t>
      </w:r>
    </w:p>
    <w:p w:rsidR="007C2766" w:rsidRPr="007C2766" w:rsidRDefault="007C2766" w:rsidP="0007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эссе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развитии социального партнерства в </w:t>
      </w:r>
      <w:r w:rsidR="005407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культуры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(текстовый файл загружается в формате документа </w:t>
      </w:r>
      <w:r w:rsidRPr="007C2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(*.</w:t>
      </w:r>
      <w:r w:rsidRPr="007C2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*.</w:t>
      </w:r>
      <w:r w:rsidRPr="007C2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объеме не более 3-х страниц печатного текста (</w:t>
      </w:r>
      <w:r w:rsidRPr="007C2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- 14);</w:t>
      </w:r>
    </w:p>
    <w:p w:rsidR="007C2766" w:rsidRPr="007C2766" w:rsidRDefault="007C2766" w:rsidP="002A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видеоинтервью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  <w:r w:rsidR="002A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культуры или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2A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учреждения в сфере культуры.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- не более 5 минут. Формат видео </w:t>
      </w:r>
      <w:r w:rsidRPr="007C2766">
        <w:rPr>
          <w:rFonts w:ascii="Times New Roman" w:eastAsia="Verdana" w:hAnsi="Times New Roman" w:cs="Times New Roman"/>
          <w:sz w:val="24"/>
          <w:szCs w:val="24"/>
        </w:rPr>
        <w:t xml:space="preserve">MP4, </w:t>
      </w:r>
      <w:r w:rsidRPr="007C2766">
        <w:rPr>
          <w:rFonts w:ascii="Times New Roman" w:eastAsia="Verdana" w:hAnsi="Times New Roman" w:cs="Times New Roman"/>
          <w:sz w:val="24"/>
          <w:szCs w:val="24"/>
          <w:lang w:val="en-US" w:bidi="en-US"/>
        </w:rPr>
        <w:t>MOV</w:t>
      </w:r>
      <w:r w:rsidRPr="007C2766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, </w:t>
      </w:r>
      <w:r w:rsidRPr="007C2766">
        <w:rPr>
          <w:rFonts w:ascii="Times New Roman" w:eastAsia="Verdana" w:hAnsi="Times New Roman" w:cs="Times New Roman"/>
          <w:sz w:val="24"/>
          <w:szCs w:val="24"/>
          <w:lang w:val="en-US" w:bidi="en-US"/>
        </w:rPr>
        <w:t>WMV</w:t>
      </w:r>
      <w:r w:rsidR="002A0421">
        <w:rPr>
          <w:rFonts w:ascii="Times New Roman" w:eastAsia="Verdana" w:hAnsi="Times New Roman" w:cs="Times New Roman"/>
          <w:sz w:val="24"/>
          <w:szCs w:val="24"/>
          <w:lang w:bidi="en-US"/>
        </w:rPr>
        <w:t>..</w:t>
      </w:r>
      <w:r w:rsidRPr="007C2766">
        <w:rPr>
          <w:rFonts w:ascii="Times New Roman" w:eastAsia="Verdana" w:hAnsi="Times New Roman" w:cs="Times New Roman"/>
          <w:sz w:val="24"/>
          <w:szCs w:val="24"/>
        </w:rPr>
        <w:t xml:space="preserve">минимальное разрешение </w:t>
      </w:r>
      <w:r w:rsidRPr="007C2766">
        <w:rPr>
          <w:rFonts w:ascii="Times New Roman" w:eastAsia="Verdana" w:hAnsi="Times New Roman" w:cs="Times New Roman"/>
          <w:sz w:val="24"/>
          <w:szCs w:val="24"/>
          <w:lang w:bidi="en-US"/>
        </w:rPr>
        <w:t>640</w:t>
      </w:r>
      <w:r w:rsidRPr="007C2766">
        <w:rPr>
          <w:rFonts w:ascii="Times New Roman" w:eastAsia="Verdana" w:hAnsi="Times New Roman" w:cs="Times New Roman"/>
          <w:sz w:val="24"/>
          <w:szCs w:val="24"/>
          <w:lang w:val="en-US" w:bidi="en-US"/>
        </w:rPr>
        <w:t>x</w:t>
      </w:r>
      <w:r w:rsidRPr="007C2766">
        <w:rPr>
          <w:rFonts w:ascii="Times New Roman" w:eastAsia="Verdana" w:hAnsi="Times New Roman" w:cs="Times New Roman"/>
          <w:sz w:val="24"/>
          <w:szCs w:val="24"/>
          <w:lang w:bidi="en-US"/>
        </w:rPr>
        <w:t>480. Использование при монтаже и съёмке видеоролика специальных программ и инструментов – на усмотрение участников.</w:t>
      </w: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 Видеоролик должен быть оформлен информационной заставкой (титульный кадр) с названием проекта, указанием организации, ФИО руководителя.</w:t>
      </w:r>
    </w:p>
    <w:p w:rsidR="002A0421" w:rsidRDefault="007C2766" w:rsidP="002A04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(Вопросы для видеоинтервью в приложении №3);</w:t>
      </w:r>
    </w:p>
    <w:p w:rsidR="007C2766" w:rsidRPr="007C2766" w:rsidRDefault="007C2766" w:rsidP="002A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C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фотографии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(событийные, репортажные), относящиеся к представленной тематике (не более 7 штук). Фото загружаются в формате *.</w:t>
      </w:r>
      <w:r w:rsidRPr="007C2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jpeg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рекомендуемый размер фотографий – не менее 800-1000 пикселей. Не использовать коллажи! Необходимо сопроводить фотографии комментариями - кто или что на них изображено. Обязательно указывать имя и фамилию автора фотографий (или отметить, что фото архивное). Подписи к снимкам загрузить отдельным файлом (документ </w:t>
      </w:r>
      <w:r w:rsidRPr="007C2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C2766" w:rsidRPr="007C2766" w:rsidRDefault="007C2766" w:rsidP="007C27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3.3. Содержание всех материалов должно соответствовать целям и задачам проекта. Важны убедительность, информативность, аргументированность, креативность, глубина раскрытия темы, ясность мыслей, качество и эстетичность работ</w:t>
      </w:r>
      <w:r w:rsidR="005407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2766" w:rsidRPr="007C2766" w:rsidRDefault="007C2766" w:rsidP="007C27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3.4. Подведение итогов проекта осуществляется с учётом требований к работам.</w:t>
      </w:r>
    </w:p>
    <w:p w:rsidR="007C2766" w:rsidRPr="007C2766" w:rsidRDefault="007C2766" w:rsidP="007C27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3.5. Республиканская комиссия не комментирует принятое решение.</w:t>
      </w:r>
    </w:p>
    <w:p w:rsidR="007C2766" w:rsidRPr="007C2766" w:rsidRDefault="007C2766" w:rsidP="007C27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3.6. По решению комиссии мо</w:t>
      </w:r>
      <w:r w:rsidRPr="007C2766">
        <w:rPr>
          <w:rFonts w:ascii="Times New Roman" w:eastAsia="Calibri" w:hAnsi="Times New Roman" w:cs="Times New Roman"/>
          <w:sz w:val="24"/>
          <w:szCs w:val="24"/>
        </w:rPr>
        <w:softHyphen/>
        <w:t>гут быть учреждены дополнительные номинации за лучшие работы.</w:t>
      </w:r>
    </w:p>
    <w:p w:rsidR="007C2766" w:rsidRPr="007C2766" w:rsidRDefault="007C2766" w:rsidP="007C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7C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Подведение итогов </w:t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Контроль за ходом проекта, подведение его итогов, определение лучших практик социального партнерства среди участников осуществляет республиканская комиссия в соответствии с критериями и требованиями к работам. Комиссия оказывает также методическую и практическую помощь на всех этапах реализации проекта.</w:t>
      </w:r>
    </w:p>
    <w:p w:rsidR="007C2766" w:rsidRPr="007C2766" w:rsidRDefault="007C2766" w:rsidP="007C27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4.2. Организаторы проекта оставляют за собой право использо</w:t>
      </w:r>
      <w:r w:rsidRPr="007C2766">
        <w:rPr>
          <w:rFonts w:ascii="Times New Roman" w:eastAsia="Calibri" w:hAnsi="Times New Roman" w:cs="Times New Roman"/>
          <w:sz w:val="24"/>
          <w:szCs w:val="24"/>
        </w:rPr>
        <w:softHyphen/>
        <w:t>вать видеоролики и фото в некоммерческих целях в случае и порядке, предусмотренных законодательст</w:t>
      </w:r>
      <w:r w:rsidRPr="007C2766">
        <w:rPr>
          <w:rFonts w:ascii="Times New Roman" w:eastAsia="Calibri" w:hAnsi="Times New Roman" w:cs="Times New Roman"/>
          <w:sz w:val="24"/>
          <w:szCs w:val="24"/>
        </w:rPr>
        <w:softHyphen/>
        <w:t>вом об авторском праве.</w:t>
      </w:r>
    </w:p>
    <w:p w:rsidR="007C2766" w:rsidRPr="007C2766" w:rsidRDefault="007C2766" w:rsidP="007C27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4.3. Организаторы оставляют за собой право вносить изменения в на</w:t>
      </w:r>
      <w:r w:rsidRPr="007C2766">
        <w:rPr>
          <w:rFonts w:ascii="Times New Roman" w:eastAsia="Calibri" w:hAnsi="Times New Roman" w:cs="Times New Roman"/>
          <w:sz w:val="24"/>
          <w:szCs w:val="24"/>
        </w:rPr>
        <w:softHyphen/>
        <w:t>стоящее Положение.</w:t>
      </w:r>
    </w:p>
    <w:p w:rsidR="007C2766" w:rsidRPr="007C2766" w:rsidRDefault="007C2766" w:rsidP="007C27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Итоги проекта будут подведены </w:t>
      </w:r>
      <w:r w:rsidR="00540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Пленума Республиканского комитета </w:t>
      </w:r>
      <w:r w:rsidR="00D2058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 ОПРК или на заседании Коллегии МК РБ к празднованию Дня работников культуры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время которого будут объявлены победители проекта и вручены премии.</w:t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4.5. Итоги проекта публикуются в газетах «</w:t>
      </w:r>
      <w:r w:rsidR="00D2058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D20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газете 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профсоюз»</w:t>
      </w:r>
      <w:r w:rsidR="00D20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РБ</w:t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сайт</w:t>
      </w:r>
      <w:r w:rsidR="00D20588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Министерства культуры РБ и БРО ОПРК.</w:t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66" w:rsidRDefault="007C2766" w:rsidP="007C27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2766" w:rsidRDefault="007C2766" w:rsidP="007C27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495" w:rsidRDefault="009D449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7C2766" w:rsidRPr="007C2766" w:rsidRDefault="007C2766" w:rsidP="00B361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1</w:t>
      </w:r>
    </w:p>
    <w:p w:rsidR="007C2766" w:rsidRPr="007C2766" w:rsidRDefault="007C2766" w:rsidP="007C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66" w:rsidRPr="007C2766" w:rsidRDefault="007C2766" w:rsidP="007C27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7C2766" w:rsidRPr="007C2766" w:rsidRDefault="007C2766" w:rsidP="007C27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6066"/>
      </w:tblGrid>
      <w:tr w:rsidR="007C2766" w:rsidRPr="007C2766" w:rsidTr="009D4495">
        <w:tc>
          <w:tcPr>
            <w:tcW w:w="9889" w:type="dxa"/>
            <w:gridSpan w:val="2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Организация (полное наименование </w:t>
            </w:r>
            <w:r w:rsidR="00957C9B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C2766" w:rsidRPr="007C2766" w:rsidRDefault="00B36100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B36100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культуры Республики Бурятия «Бурятский государственный ордена Ленина академический театр оперы и балета имени народного артиста СССР Г.Ц. Цыденжапова»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66" w:type="dxa"/>
          </w:tcPr>
          <w:p w:rsidR="007C2766" w:rsidRDefault="00B36100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B36100">
              <w:rPr>
                <w:rFonts w:ascii="Times New Roman" w:hAnsi="Times New Roman"/>
                <w:sz w:val="24"/>
                <w:szCs w:val="24"/>
              </w:rPr>
              <w:t>Дылыков Дмитрий Артамонович</w:t>
            </w:r>
          </w:p>
          <w:p w:rsidR="00B36100" w:rsidRPr="007C2766" w:rsidRDefault="00B36100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(902) 534-49-17, </w:t>
            </w:r>
            <w:r>
              <w:t xml:space="preserve"> </w:t>
            </w:r>
            <w:r w:rsidRPr="00B36100">
              <w:rPr>
                <w:rFonts w:ascii="Times New Roman" w:hAnsi="Times New Roman"/>
                <w:sz w:val="24"/>
                <w:szCs w:val="24"/>
              </w:rPr>
              <w:t>dmitrii-ddd@mail.ru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66" w:type="dxa"/>
          </w:tcPr>
          <w:p w:rsidR="007C2766" w:rsidRDefault="00B36100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B36100">
              <w:rPr>
                <w:rFonts w:ascii="Times New Roman" w:hAnsi="Times New Roman"/>
                <w:sz w:val="24"/>
                <w:szCs w:val="24"/>
              </w:rPr>
              <w:t>Раднаев Булыт Тумырович</w:t>
            </w:r>
          </w:p>
          <w:p w:rsidR="00B36100" w:rsidRPr="007C2766" w:rsidRDefault="00B36100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</w:t>
            </w:r>
            <w:r w:rsidRPr="00B36100">
              <w:rPr>
                <w:rFonts w:ascii="Times New Roman" w:hAnsi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36100">
              <w:rPr>
                <w:rFonts w:ascii="Times New Roman" w:hAnsi="Times New Roman"/>
                <w:sz w:val="24"/>
                <w:szCs w:val="24"/>
              </w:rPr>
              <w:t>843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6100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610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B36100">
              <w:rPr>
                <w:rFonts w:ascii="Times New Roman" w:hAnsi="Times New Roman"/>
                <w:sz w:val="24"/>
                <w:szCs w:val="24"/>
              </w:rPr>
              <w:t>bulytradnaev@gmail.com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</w:t>
            </w:r>
          </w:p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6066" w:type="dxa"/>
          </w:tcPr>
          <w:p w:rsidR="007C2766" w:rsidRPr="007C2766" w:rsidRDefault="00B36100" w:rsidP="00B36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6066" w:type="dxa"/>
          </w:tcPr>
          <w:p w:rsidR="007C2766" w:rsidRPr="004E09E1" w:rsidRDefault="004E09E1" w:rsidP="007C27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</w:tr>
      <w:tr w:rsidR="007C2766" w:rsidRPr="007C2766" w:rsidTr="00B4168C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(ссылка на его публикацию на сайте ОО)</w:t>
            </w:r>
          </w:p>
        </w:tc>
        <w:tc>
          <w:tcPr>
            <w:tcW w:w="6066" w:type="dxa"/>
            <w:shd w:val="clear" w:color="auto" w:fill="auto"/>
          </w:tcPr>
          <w:p w:rsidR="007C2766" w:rsidRPr="007C2766" w:rsidRDefault="00FF5EEC" w:rsidP="007C2766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4168C" w:rsidRPr="00B416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https://uuopera.ru/wp-content/uploads/2023/01/Kollektivnyy-dogovor-iyul-2022.pdf</w:t>
              </w:r>
            </w:hyperlink>
          </w:p>
        </w:tc>
      </w:tr>
      <w:tr w:rsidR="007C2766" w:rsidRPr="007C2766" w:rsidTr="00B30C62">
        <w:tc>
          <w:tcPr>
            <w:tcW w:w="3823" w:type="dxa"/>
          </w:tcPr>
          <w:p w:rsidR="007C2766" w:rsidRPr="007C2766" w:rsidRDefault="007C2766" w:rsidP="005E6798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профсоюза, опубликованные на сайте </w:t>
            </w:r>
            <w:hyperlink r:id="rId10" w:history="1">
              <w:r w:rsidR="005E6798" w:rsidRPr="00BD75B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E6798" w:rsidRPr="005E679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5E6798" w:rsidRPr="00BD75B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ooprb</w:t>
              </w:r>
              <w:r w:rsidR="005E6798" w:rsidRPr="005E679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5E6798" w:rsidRPr="00BD75B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D4495">
              <w:t xml:space="preserve">  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в разделе «Коллективный договор: льготы и гарантии» </w:t>
            </w:r>
          </w:p>
        </w:tc>
        <w:tc>
          <w:tcPr>
            <w:tcW w:w="6066" w:type="dxa"/>
            <w:shd w:val="clear" w:color="auto" w:fill="auto"/>
          </w:tcPr>
          <w:p w:rsidR="007C2766" w:rsidRPr="007C2766" w:rsidRDefault="007C2766" w:rsidP="007C276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Участие в республиканских профсоюзных социальных проектах (перечислить)</w:t>
            </w:r>
          </w:p>
        </w:tc>
        <w:tc>
          <w:tcPr>
            <w:tcW w:w="6066" w:type="dxa"/>
          </w:tcPr>
          <w:p w:rsidR="007C2766" w:rsidRDefault="00540CF3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турнире среди молодежи памяти С.В. Мантурова</w:t>
            </w:r>
          </w:p>
          <w:p w:rsidR="00540CF3" w:rsidRDefault="00540CF3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турнире среди молодежи до 35 лет</w:t>
            </w:r>
          </w:p>
          <w:p w:rsidR="00540CF3" w:rsidRPr="007C2766" w:rsidRDefault="00540CF3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 семинар для членов молодежного совета профсоюзных организаций Республики Бурятия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957C9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</w:t>
            </w:r>
            <w:r w:rsidR="00957C9B">
              <w:rPr>
                <w:rFonts w:ascii="Times New Roman" w:hAnsi="Times New Roman"/>
                <w:sz w:val="24"/>
                <w:szCs w:val="24"/>
              </w:rPr>
              <w:t xml:space="preserve">учреждений культуры 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(отсутствие предписаний госнадзорных органов и представлений правовой и технической инспекций Профсоюза, отсутствие жалоб и обращений от членов Профсоюза)</w:t>
            </w:r>
          </w:p>
        </w:tc>
        <w:tc>
          <w:tcPr>
            <w:tcW w:w="6066" w:type="dxa"/>
          </w:tcPr>
          <w:p w:rsidR="007C2766" w:rsidRPr="007C2766" w:rsidRDefault="0071364B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D9184B">
              <w:rPr>
                <w:rFonts w:ascii="Times New Roman" w:hAnsi="Times New Roman"/>
                <w:szCs w:val="24"/>
              </w:rPr>
              <w:t xml:space="preserve">2022 год – 1 представление 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службы охраны труда</w:t>
            </w:r>
          </w:p>
        </w:tc>
        <w:tc>
          <w:tcPr>
            <w:tcW w:w="6066" w:type="dxa"/>
          </w:tcPr>
          <w:p w:rsidR="007C2766" w:rsidRPr="007C2766" w:rsidRDefault="002E2FDE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</w:t>
            </w:r>
          </w:p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 работниками за последние два года</w:t>
            </w:r>
          </w:p>
        </w:tc>
        <w:tc>
          <w:tcPr>
            <w:tcW w:w="6066" w:type="dxa"/>
          </w:tcPr>
          <w:p w:rsidR="007C2766" w:rsidRPr="007C2766" w:rsidRDefault="0071364B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1364B">
              <w:rPr>
                <w:rFonts w:ascii="Times New Roman" w:hAnsi="Times New Roman"/>
                <w:szCs w:val="24"/>
              </w:rPr>
              <w:t xml:space="preserve">2021 год – 6 случаев, 2022 год – 3 случая 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7C2766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Соблюдение гарантий профсоюзной деятельности</w:t>
            </w:r>
          </w:p>
        </w:tc>
        <w:tc>
          <w:tcPr>
            <w:tcW w:w="6066" w:type="dxa"/>
          </w:tcPr>
          <w:p w:rsidR="007C2766" w:rsidRPr="007C2766" w:rsidRDefault="002E2FDE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C2766" w:rsidRPr="007C2766" w:rsidTr="009D4495">
        <w:tc>
          <w:tcPr>
            <w:tcW w:w="3823" w:type="dxa"/>
          </w:tcPr>
          <w:p w:rsidR="007C2766" w:rsidRPr="007C2766" w:rsidRDefault="007C2766" w:rsidP="00957C9B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6066" w:type="dxa"/>
          </w:tcPr>
          <w:p w:rsidR="007C2766" w:rsidRPr="007C2766" w:rsidRDefault="002E2FDE" w:rsidP="007C2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897856" w:rsidRDefault="00897856" w:rsidP="0089785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856" w:rsidRDefault="00897856" w:rsidP="0089785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798" w:rsidRDefault="005E6798" w:rsidP="0089785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2766" w:rsidRPr="00897856" w:rsidRDefault="007C2766" w:rsidP="002A0421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lastRenderedPageBreak/>
        <w:t>Приложение №2</w:t>
      </w:r>
    </w:p>
    <w:p w:rsidR="007C2766" w:rsidRPr="004944E6" w:rsidRDefault="007C2766" w:rsidP="004944E6">
      <w:pPr>
        <w:pStyle w:val="a4"/>
        <w:numPr>
          <w:ilvl w:val="0"/>
          <w:numId w:val="8"/>
        </w:num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944E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7C2766" w:rsidRPr="007C2766" w:rsidRDefault="007C2766" w:rsidP="007C2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r w:rsidR="00D672F2">
        <w:rPr>
          <w:rFonts w:ascii="Times New Roman" w:eastAsia="Calibri" w:hAnsi="Times New Roman" w:cs="Times New Roman"/>
          <w:color w:val="000000"/>
          <w:sz w:val="24"/>
          <w:szCs w:val="24"/>
        </w:rPr>
        <w:t>Дылыков Дмитрий Артамонович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</w:p>
    <w:p w:rsidR="007C2766" w:rsidRPr="007C2766" w:rsidRDefault="007C2766" w:rsidP="007C2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 </w:t>
      </w:r>
      <w:r w:rsidR="00D67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156D4" w:rsidRDefault="007C2766" w:rsidP="00B3610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</w:p>
    <w:p w:rsidR="009D4495" w:rsidRDefault="009D4495" w:rsidP="00B3610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4495" w:rsidRDefault="009D4495" w:rsidP="00B3610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C2766" w:rsidRPr="004944E6" w:rsidRDefault="007C2766" w:rsidP="004944E6">
      <w:pPr>
        <w:pStyle w:val="a4"/>
        <w:numPr>
          <w:ilvl w:val="0"/>
          <w:numId w:val="8"/>
        </w:num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944E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7C2766" w:rsidRPr="007C2766" w:rsidRDefault="007C2766" w:rsidP="007C2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Я,</w:t>
      </w:r>
      <w:r w:rsidR="00D67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672F2" w:rsidRPr="00D672F2">
        <w:rPr>
          <w:rFonts w:ascii="Times New Roman" w:eastAsia="Calibri" w:hAnsi="Times New Roman" w:cs="Times New Roman"/>
          <w:color w:val="000000"/>
          <w:sz w:val="24"/>
          <w:szCs w:val="24"/>
        </w:rPr>
        <w:t>Раднаев Булыт Тумырович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</w:p>
    <w:p w:rsidR="007C2766" w:rsidRPr="007C2766" w:rsidRDefault="007C2766" w:rsidP="007C276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 </w:t>
      </w:r>
    </w:p>
    <w:p w:rsidR="007C2766" w:rsidRPr="007C2766" w:rsidRDefault="007C2766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</w:p>
    <w:p w:rsidR="007C2766" w:rsidRDefault="007C2766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100" w:rsidRDefault="00B36100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100" w:rsidRDefault="00B36100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100" w:rsidRDefault="00B36100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100" w:rsidRDefault="00B36100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100" w:rsidRDefault="00B36100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100" w:rsidRDefault="00B36100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9D" w:rsidRDefault="00795F9D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84B" w:rsidRDefault="00D9184B" w:rsidP="007C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657" w:rsidRDefault="00BF1657" w:rsidP="00B36100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lastRenderedPageBreak/>
        <w:t>Критерии</w:t>
      </w:r>
    </w:p>
    <w:p w:rsidR="004944E6" w:rsidRPr="004944E6" w:rsidRDefault="004944E6" w:rsidP="0049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F1657" w:rsidRDefault="00BF1657" w:rsidP="007D502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оп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ределения победителей конкурса</w:t>
      </w:r>
    </w:p>
    <w:p w:rsidR="00BF1657" w:rsidRPr="00BF1657" w:rsidRDefault="00BF1657" w:rsidP="00BF165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p w:rsidR="00BF1657" w:rsidRPr="00BF1657" w:rsidRDefault="00BF1657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Фамилия, имя, отчество конкурсанта ____________________</w:t>
      </w:r>
    </w:p>
    <w:p w:rsidR="00BF1657" w:rsidRPr="00BF1657" w:rsidRDefault="00BF1657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Место работы конкурсанта _______________________</w:t>
      </w:r>
    </w:p>
    <w:tbl>
      <w:tblPr>
        <w:tblW w:w="98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6708"/>
        <w:gridCol w:w="2213"/>
      </w:tblGrid>
      <w:tr w:rsidR="00BF1657" w:rsidRPr="00BF1657" w:rsidTr="000C32F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Членство конкурсанта в профсоюзе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BF1657" w:rsidRPr="00BF1657" w:rsidTr="000C32F5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Кол-во членов Профсоюза в организации ( в %)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BF1657" w:rsidRPr="00BF1657" w:rsidTr="000C32F5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Наличие зарегистрированного коллективного договора, отраслевого соглашения, принятых в установленном порядке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BF1657" w:rsidRPr="00BF1657" w:rsidTr="000C32F5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Соблюдение требований о принятии работодателем решений с учетом мнения соответствующего выборного профсоюзного органа в случаях, предусмотренных трудовым законодательством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BF1657" w:rsidRPr="00BF1657" w:rsidTr="000C32F5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Создание условий для работы соответствующего профсоюзного органа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BF1657" w:rsidRPr="00BF1657" w:rsidTr="000C32F5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331AB9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331AB9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Перечень и план совместных мероприятий учреждения с профсоюзной организацией</w:t>
            </w:r>
            <w:r w:rsidR="00331AB9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  <w:p w:rsidR="00BF1657" w:rsidRPr="00BF1657" w:rsidRDefault="00331AB9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31AB9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Участие в республиканских профсоюзных социальных проектах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BF1657" w:rsidRPr="00BF1657" w:rsidTr="000C32F5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Выполнение условий и гарантий, улучшающих положение работников по сравнению с действующим трудовым законодательством, содержащихся в КД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BF1657" w:rsidRPr="00BF1657" w:rsidTr="000C32F5"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баллов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BF1657" w:rsidRPr="00BF1657" w:rsidRDefault="00BF1657" w:rsidP="000C32F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80</w:t>
            </w:r>
          </w:p>
        </w:tc>
      </w:tr>
    </w:tbl>
    <w:p w:rsidR="00BF1657" w:rsidRPr="00BF1657" w:rsidRDefault="00BF1657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 </w:t>
      </w:r>
    </w:p>
    <w:p w:rsidR="00BF1657" w:rsidRDefault="00BF1657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 </w:t>
      </w:r>
    </w:p>
    <w:p w:rsidR="00795F9D" w:rsidRDefault="00795F9D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p w:rsidR="00795F9D" w:rsidRDefault="00795F9D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p w:rsidR="00795F9D" w:rsidRDefault="00795F9D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p w:rsidR="00795F9D" w:rsidRDefault="00795F9D" w:rsidP="00BF1657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tbl>
      <w:tblPr>
        <w:tblpPr w:leftFromText="180" w:rightFromText="180" w:horzAnchor="margin" w:tblpY="242"/>
        <w:tblW w:w="102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6521"/>
        <w:gridCol w:w="1202"/>
        <w:gridCol w:w="1738"/>
      </w:tblGrid>
      <w:tr w:rsidR="00BF1657" w:rsidRPr="00BF1657" w:rsidTr="00437576">
        <w:trPr>
          <w:trHeight w:val="244"/>
        </w:trPr>
        <w:tc>
          <w:tcPr>
            <w:tcW w:w="7353" w:type="dxa"/>
            <w:gridSpan w:val="2"/>
            <w:tcBorders>
              <w:top w:val="nil"/>
              <w:left w:val="nil"/>
              <w:bottom w:val="single" w:sz="6" w:space="0" w:color="330CE1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437576" w:rsidRPr="00BF1657" w:rsidRDefault="00437576" w:rsidP="0043757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Georgia" w:eastAsia="Times New Roman" w:hAnsi="Georgia" w:cs="Times New Roman"/>
                <w:color w:val="010101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lastRenderedPageBreak/>
              <w:t xml:space="preserve">         </w:t>
            </w:r>
            <w:r w:rsidRPr="00BF1657"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 xml:space="preserve">Сведения о предоставлении социальных </w:t>
            </w:r>
            <w:r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 xml:space="preserve">                        </w:t>
            </w:r>
            <w:r w:rsidRPr="00BF1657"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>гарантий и льгот работникам</w:t>
            </w:r>
          </w:p>
          <w:p w:rsidR="00437576" w:rsidRDefault="00437576" w:rsidP="0043757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>за 20</w:t>
            </w:r>
            <w:r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>21</w:t>
            </w:r>
            <w:r w:rsidRPr="00BF1657"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 xml:space="preserve"> -20</w:t>
            </w:r>
            <w:r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>22</w:t>
            </w:r>
            <w:r w:rsidRPr="00BF1657"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 xml:space="preserve"> годы</w:t>
            </w:r>
          </w:p>
          <w:p w:rsidR="00BF1657" w:rsidRPr="00B36100" w:rsidRDefault="00BF1657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BF1657" w:rsidRPr="005E6798" w:rsidRDefault="00BF1657" w:rsidP="00437576">
            <w:pPr>
              <w:spacing w:after="405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BF1657" w:rsidRPr="00BF1657" w:rsidRDefault="00BF1657" w:rsidP="00437576">
            <w:pPr>
              <w:spacing w:after="0" w:line="240" w:lineRule="auto"/>
              <w:ind w:left="-187" w:firstLine="187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5E6798" w:rsidRPr="00185E0C" w:rsidTr="00437576">
        <w:trPr>
          <w:trHeight w:val="43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437576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437576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b/>
                <w:bCs/>
                <w:color w:val="010101"/>
                <w:sz w:val="27"/>
                <w:lang w:eastAsia="ru-RU"/>
              </w:rPr>
              <w:t>Сведения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437576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Всего кол-во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437576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Примечание</w:t>
            </w:r>
          </w:p>
        </w:tc>
      </w:tr>
      <w:tr w:rsidR="009D4495" w:rsidRPr="00185E0C" w:rsidTr="00437576">
        <w:trPr>
          <w:trHeight w:val="244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9D4495" w:rsidRPr="00B36100" w:rsidRDefault="009D4495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9D4495" w:rsidRPr="00B36100" w:rsidRDefault="009D4495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Всего работников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9D4495" w:rsidRPr="00185E0C" w:rsidRDefault="009D4495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377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9D4495" w:rsidRPr="00185E0C" w:rsidRDefault="009D4495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 них: — женщин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8F423E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222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молодёжи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8F423E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168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5E6798" w:rsidRPr="00185E0C" w:rsidTr="003C6D05">
        <w:trPr>
          <w:trHeight w:val="592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Предоставление работникам дополнительных дней отпуска: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3C6D05" w:rsidP="003C6D0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Женщинам, имеющим детей в возрасте до 16 лет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бракосочетание работника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2.3.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бракосочетание детей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3C6D05">
        <w:trPr>
          <w:trHeight w:val="328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2.4.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смерть близкого родственника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2.5.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переезд на новое место жительства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2.6.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проводы сына в армию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2.7.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 месяц, одному из работающих родителей по уходу за детьми-инвалидами до достижения ими возраста 18 лет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2.8.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стаж работы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2.9.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ненормированный рабочий день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2.10.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54692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5469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вредные условия труда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B54692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54692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5469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для поиска работы (сокращаемым работникам)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54692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5469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проработавшим год без листа нетрудоспособности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2.16.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54692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5469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 других случаях</w:t>
            </w:r>
            <w:r w:rsidR="008F423E" w:rsidRPr="00B5469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BA6F9C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Выплата  материального вознаграждения работникам, выходящим на пенсию по возрасту или выслуге лет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413B93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Были ли случаи приостановки работ не по вине работника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1E0D9B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Было ли выплачено 2/3 средней заработной платы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413B93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7"/>
                <w:szCs w:val="27"/>
                <w:lang w:eastAsia="ru-RU"/>
              </w:rPr>
              <w:t>Д</w:t>
            </w:r>
            <w:r w:rsidR="001E0D9B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Сколько человек получили премию в связи с юбилеем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413B93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Сколько работников получали доплату за вредные </w:t>
            </w: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условия труда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B54692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43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437576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Чествование молодых специалистов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B014D7" w:rsidP="00B014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540CF3">
        <w:trPr>
          <w:trHeight w:val="24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Новогодние подарки детям: за счет прибыли- за счет профсоюзных взносов- совместные средства-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40CF3" w:rsidP="00D016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644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B014D7" w:rsidP="00B014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7"/>
                <w:szCs w:val="27"/>
                <w:lang w:eastAsia="ru-RU"/>
              </w:rPr>
              <w:t>С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овместные средства</w:t>
            </w:r>
          </w:p>
        </w:tc>
      </w:tr>
      <w:tr w:rsidR="005E6798" w:rsidRPr="00185E0C" w:rsidTr="003C6D05">
        <w:trPr>
          <w:trHeight w:val="671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Оформили документы на получение денежных средств за аренду жилья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3C6D05">
        <w:trPr>
          <w:trHeight w:val="358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Получили служебное жилье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3C6D05">
        <w:trPr>
          <w:trHeight w:val="352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Получили денежные ссуды на жилье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540CF3">
        <w:trPr>
          <w:trHeight w:val="362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выделено путевок для детей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540CF3">
        <w:trPr>
          <w:trHeight w:val="35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выделено путевок для взрослых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D6375F" w:rsidP="00D637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6798" w:rsidRPr="00185E0C" w:rsidTr="003C6D05">
        <w:trPr>
          <w:trHeight w:val="362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B36100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Сколько рабочих мест аттестовано по  условиям  труда</w:t>
            </w:r>
          </w:p>
        </w:tc>
        <w:tc>
          <w:tcPr>
            <w:tcW w:w="120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auto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71364B" w:rsidP="004375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73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5E6798" w:rsidRPr="00185E0C" w:rsidRDefault="005E6798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6375F" w:rsidRPr="00185E0C" w:rsidTr="003C6D05">
        <w:trPr>
          <w:trHeight w:val="1254"/>
        </w:trPr>
        <w:tc>
          <w:tcPr>
            <w:tcW w:w="832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6375F" w:rsidRPr="00B36100" w:rsidRDefault="00D6375F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6375F" w:rsidRPr="00B36100" w:rsidRDefault="00D6375F" w:rsidP="0043757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3610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Участие в благотворительных и социальных программах (указать названия или категорию граждан-участников программ)</w:t>
            </w:r>
          </w:p>
        </w:tc>
        <w:tc>
          <w:tcPr>
            <w:tcW w:w="2940" w:type="dxa"/>
            <w:gridSpan w:val="2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3C6D05" w:rsidRDefault="00D6375F" w:rsidP="00B416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  <w:t>ветераны ВОВ</w:t>
            </w:r>
          </w:p>
          <w:p w:rsidR="003C6D05" w:rsidRDefault="00D6375F" w:rsidP="00B416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  <w:t>военнослужащие, приминающие участие в СВО</w:t>
            </w:r>
          </w:p>
          <w:p w:rsidR="00540CF3" w:rsidRDefault="00540CF3" w:rsidP="00B416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  <w:t>ветераны труда</w:t>
            </w:r>
          </w:p>
          <w:p w:rsidR="00D6375F" w:rsidRPr="001E0D9B" w:rsidRDefault="003C6D05" w:rsidP="00B416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</w:pPr>
            <w:r w:rsidRPr="003C6D05">
              <w:rPr>
                <w:rFonts w:ascii="inherit" w:eastAsia="Times New Roman" w:hAnsi="inherit" w:cs="Times New Roman"/>
                <w:sz w:val="19"/>
                <w:szCs w:val="27"/>
                <w:lang w:eastAsia="ru-RU"/>
              </w:rPr>
              <w:t>дети, оставшиеся без попечения родителей</w:t>
            </w:r>
          </w:p>
        </w:tc>
      </w:tr>
    </w:tbl>
    <w:p w:rsidR="007C2766" w:rsidRPr="00185E0C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185E0C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C32F5" w:rsidRDefault="000C32F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7C2766" w:rsidRPr="007C2766" w:rsidRDefault="007C2766" w:rsidP="00437576">
      <w:pPr>
        <w:spacing w:after="0" w:line="240" w:lineRule="auto"/>
        <w:ind w:left="6360" w:firstLine="72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Приложение №3 </w:t>
      </w:r>
    </w:p>
    <w:p w:rsidR="007C2766" w:rsidRPr="007C2766" w:rsidRDefault="007C2766" w:rsidP="007C2766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2766" w:rsidRPr="007C2766" w:rsidRDefault="007C2766" w:rsidP="007C276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bCs/>
          <w:sz w:val="24"/>
          <w:szCs w:val="24"/>
        </w:rPr>
        <w:t>Вопросы для видеоинтервью с руководителем</w:t>
      </w:r>
      <w:r w:rsidR="00957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учреждения культуры</w:t>
      </w:r>
    </w:p>
    <w:p w:rsidR="007C2766" w:rsidRPr="007C2766" w:rsidRDefault="007C2766" w:rsidP="007C276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2766" w:rsidRPr="007C2766" w:rsidRDefault="007C2766" w:rsidP="007C276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ВНИМАНИЕ! </w:t>
      </w:r>
      <w:r w:rsidRPr="007C2766">
        <w:rPr>
          <w:rFonts w:ascii="Times New Roman" w:eastAsia="Calibri" w:hAnsi="Times New Roman" w:cs="Times New Roman"/>
          <w:bCs/>
          <w:sz w:val="24"/>
          <w:szCs w:val="24"/>
        </w:rPr>
        <w:t xml:space="preserve">В видеоинтервью необходимо ответить </w:t>
      </w:r>
      <w:r w:rsidRPr="007C276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 пять</w:t>
      </w:r>
      <w:r w:rsidRPr="007C2766">
        <w:rPr>
          <w:rFonts w:ascii="Times New Roman" w:eastAsia="Calibri" w:hAnsi="Times New Roman" w:cs="Times New Roman"/>
          <w:bCs/>
          <w:sz w:val="24"/>
          <w:szCs w:val="24"/>
        </w:rPr>
        <w:t xml:space="preserve"> любых из предложенных вопросов!</w:t>
      </w:r>
    </w:p>
    <w:p w:rsidR="007C2766" w:rsidRPr="007C2766" w:rsidRDefault="007C2766" w:rsidP="007C276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В чем секрет успеха эффективного социального партнерства в вашей организации?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Какими качествами, на ваш взгляд, должен обладать идеальный председатель первич</w:t>
      </w:r>
      <w:r w:rsidR="004944E6">
        <w:rPr>
          <w:rFonts w:ascii="Times New Roman" w:eastAsia="Calibri" w:hAnsi="Times New Roman" w:cs="Times New Roman"/>
          <w:sz w:val="24"/>
          <w:szCs w:val="24"/>
        </w:rPr>
        <w:t>ной профсоюзной организации</w:t>
      </w:r>
      <w:r w:rsidRPr="007C2766">
        <w:rPr>
          <w:rFonts w:ascii="Times New Roman" w:eastAsia="Calibri" w:hAnsi="Times New Roman" w:cs="Times New Roman"/>
          <w:sz w:val="24"/>
          <w:szCs w:val="24"/>
        </w:rPr>
        <w:t>?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Возникают ли у вас трудности в процессе ведения коллективных переговоров, заключения коллективного договора? 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Как вы мотивируете команду? Что делаете если снижается результативность?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Вспомните свое основное достижение, которым вы больше всего гордитесь?  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Приведите несколько примеров того, как вы смогли улучшить условия работы коллектива?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Назовите одну главную причину, для чего необходима профсоюзная организация руководителю?</w:t>
      </w:r>
    </w:p>
    <w:p w:rsidR="004944E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Как вы оцениваете совместную с первич</w:t>
      </w:r>
      <w:r w:rsidR="004944E6">
        <w:rPr>
          <w:rFonts w:ascii="Times New Roman" w:eastAsia="Calibri" w:hAnsi="Times New Roman" w:cs="Times New Roman"/>
          <w:sz w:val="24"/>
          <w:szCs w:val="24"/>
        </w:rPr>
        <w:t>ной профсоюзной организацией</w:t>
      </w: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 работу</w:t>
      </w:r>
    </w:p>
    <w:p w:rsidR="007C2766" w:rsidRPr="007C2766" w:rsidRDefault="007C2766" w:rsidP="004944E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 по развитию социального партнерства?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 xml:space="preserve">На ваш взгляд, в чем заключается основная роль Профсоюза в </w:t>
      </w:r>
      <w:r w:rsidR="00A704A5">
        <w:rPr>
          <w:rFonts w:ascii="Times New Roman" w:eastAsia="Calibri" w:hAnsi="Times New Roman" w:cs="Times New Roman"/>
          <w:sz w:val="24"/>
          <w:szCs w:val="24"/>
        </w:rPr>
        <w:t>учреждении культуры</w:t>
      </w:r>
      <w:r w:rsidRPr="007C2766">
        <w:rPr>
          <w:rFonts w:ascii="Times New Roman" w:eastAsia="Calibri" w:hAnsi="Times New Roman" w:cs="Times New Roman"/>
          <w:sz w:val="24"/>
          <w:szCs w:val="24"/>
        </w:rPr>
        <w:t>?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Как часто вы получаете информацию о деятельности вашей первичной профсоюзной организации?</w:t>
      </w:r>
    </w:p>
    <w:p w:rsidR="007C2766" w:rsidRPr="007C2766" w:rsidRDefault="007C2766" w:rsidP="007C27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На ваш взгляд, что способствует мотивации профсоюзного членства?</w:t>
      </w:r>
    </w:p>
    <w:p w:rsidR="00E47690" w:rsidRDefault="00E47690"/>
    <w:sectPr w:rsidR="00E47690" w:rsidSect="009D4495">
      <w:footerReference w:type="default" r:id="rId11"/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EC" w:rsidRDefault="00FF5EEC" w:rsidP="005E6798">
      <w:pPr>
        <w:spacing w:after="0" w:line="240" w:lineRule="auto"/>
      </w:pPr>
      <w:r>
        <w:separator/>
      </w:r>
    </w:p>
  </w:endnote>
  <w:endnote w:type="continuationSeparator" w:id="0">
    <w:p w:rsidR="00FF5EEC" w:rsidRDefault="00FF5EEC" w:rsidP="005E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36856"/>
      <w:docPartObj>
        <w:docPartGallery w:val="Page Numbers (Bottom of Page)"/>
        <w:docPartUnique/>
      </w:docPartObj>
    </w:sdtPr>
    <w:sdtEndPr/>
    <w:sdtContent>
      <w:p w:rsidR="005E6798" w:rsidRDefault="00E44423">
        <w:pPr>
          <w:pStyle w:val="ab"/>
          <w:jc w:val="center"/>
        </w:pPr>
        <w:r>
          <w:fldChar w:fldCharType="begin"/>
        </w:r>
        <w:r w:rsidR="00534385">
          <w:instrText xml:space="preserve"> PAGE   \* MERGEFORMAT </w:instrText>
        </w:r>
        <w:r>
          <w:fldChar w:fldCharType="separate"/>
        </w:r>
        <w:r w:rsidR="00355F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6798" w:rsidRDefault="005E67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EC" w:rsidRDefault="00FF5EEC" w:rsidP="005E6798">
      <w:pPr>
        <w:spacing w:after="0" w:line="240" w:lineRule="auto"/>
      </w:pPr>
      <w:r>
        <w:separator/>
      </w:r>
    </w:p>
  </w:footnote>
  <w:footnote w:type="continuationSeparator" w:id="0">
    <w:p w:rsidR="00FF5EEC" w:rsidRDefault="00FF5EEC" w:rsidP="005E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46FD"/>
    <w:multiLevelType w:val="hybridMultilevel"/>
    <w:tmpl w:val="E34A2850"/>
    <w:lvl w:ilvl="0" w:tplc="40D82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1E66"/>
    <w:multiLevelType w:val="hybridMultilevel"/>
    <w:tmpl w:val="837CD166"/>
    <w:lvl w:ilvl="0" w:tplc="41F6FA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7E7175"/>
    <w:multiLevelType w:val="hybridMultilevel"/>
    <w:tmpl w:val="B9B8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7A4F"/>
    <w:multiLevelType w:val="hybridMultilevel"/>
    <w:tmpl w:val="B64ACA10"/>
    <w:lvl w:ilvl="0" w:tplc="12B4C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2E51"/>
    <w:multiLevelType w:val="hybridMultilevel"/>
    <w:tmpl w:val="CCD0FE42"/>
    <w:lvl w:ilvl="0" w:tplc="E076C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F1DC4"/>
    <w:multiLevelType w:val="hybridMultilevel"/>
    <w:tmpl w:val="D26C2C0C"/>
    <w:lvl w:ilvl="0" w:tplc="787466A2">
      <w:start w:val="2"/>
      <w:numFmt w:val="upperRoman"/>
      <w:lvlText w:val="%1."/>
      <w:lvlJc w:val="left"/>
      <w:pPr>
        <w:ind w:left="5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20" w:hanging="360"/>
      </w:pPr>
    </w:lvl>
    <w:lvl w:ilvl="2" w:tplc="0419001B" w:tentative="1">
      <w:start w:val="1"/>
      <w:numFmt w:val="lowerRoman"/>
      <w:lvlText w:val="%3."/>
      <w:lvlJc w:val="right"/>
      <w:pPr>
        <w:ind w:left="6240" w:hanging="180"/>
      </w:pPr>
    </w:lvl>
    <w:lvl w:ilvl="3" w:tplc="0419000F" w:tentative="1">
      <w:start w:val="1"/>
      <w:numFmt w:val="decimal"/>
      <w:lvlText w:val="%4."/>
      <w:lvlJc w:val="left"/>
      <w:pPr>
        <w:ind w:left="6960" w:hanging="360"/>
      </w:pPr>
    </w:lvl>
    <w:lvl w:ilvl="4" w:tplc="04190019" w:tentative="1">
      <w:start w:val="1"/>
      <w:numFmt w:val="lowerLetter"/>
      <w:lvlText w:val="%5."/>
      <w:lvlJc w:val="left"/>
      <w:pPr>
        <w:ind w:left="7680" w:hanging="360"/>
      </w:pPr>
    </w:lvl>
    <w:lvl w:ilvl="5" w:tplc="0419001B" w:tentative="1">
      <w:start w:val="1"/>
      <w:numFmt w:val="lowerRoman"/>
      <w:lvlText w:val="%6."/>
      <w:lvlJc w:val="right"/>
      <w:pPr>
        <w:ind w:left="8400" w:hanging="180"/>
      </w:pPr>
    </w:lvl>
    <w:lvl w:ilvl="6" w:tplc="0419000F" w:tentative="1">
      <w:start w:val="1"/>
      <w:numFmt w:val="decimal"/>
      <w:lvlText w:val="%7."/>
      <w:lvlJc w:val="left"/>
      <w:pPr>
        <w:ind w:left="9120" w:hanging="360"/>
      </w:pPr>
    </w:lvl>
    <w:lvl w:ilvl="7" w:tplc="04190019" w:tentative="1">
      <w:start w:val="1"/>
      <w:numFmt w:val="lowerLetter"/>
      <w:lvlText w:val="%8."/>
      <w:lvlJc w:val="left"/>
      <w:pPr>
        <w:ind w:left="9840" w:hanging="360"/>
      </w:pPr>
    </w:lvl>
    <w:lvl w:ilvl="8" w:tplc="041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6" w15:restartNumberingAfterBreak="0">
    <w:nsid w:val="79BC744D"/>
    <w:multiLevelType w:val="hybridMultilevel"/>
    <w:tmpl w:val="782E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660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66"/>
    <w:rsid w:val="00014E89"/>
    <w:rsid w:val="000702A8"/>
    <w:rsid w:val="000C1D9C"/>
    <w:rsid w:val="000C32F5"/>
    <w:rsid w:val="0010056F"/>
    <w:rsid w:val="00177B7C"/>
    <w:rsid w:val="00185E0C"/>
    <w:rsid w:val="001D5DEF"/>
    <w:rsid w:val="001E0D9B"/>
    <w:rsid w:val="001E70B6"/>
    <w:rsid w:val="001F65DA"/>
    <w:rsid w:val="00221687"/>
    <w:rsid w:val="002A0421"/>
    <w:rsid w:val="002E2FDE"/>
    <w:rsid w:val="002F09BB"/>
    <w:rsid w:val="00331AB9"/>
    <w:rsid w:val="00355F53"/>
    <w:rsid w:val="00357222"/>
    <w:rsid w:val="003C6D05"/>
    <w:rsid w:val="003D5A1C"/>
    <w:rsid w:val="00413B93"/>
    <w:rsid w:val="00437576"/>
    <w:rsid w:val="00441AE6"/>
    <w:rsid w:val="00447502"/>
    <w:rsid w:val="00453EC7"/>
    <w:rsid w:val="004944E6"/>
    <w:rsid w:val="004B1A98"/>
    <w:rsid w:val="004E09E1"/>
    <w:rsid w:val="00534385"/>
    <w:rsid w:val="00540770"/>
    <w:rsid w:val="00540CF3"/>
    <w:rsid w:val="005559CC"/>
    <w:rsid w:val="005E6798"/>
    <w:rsid w:val="00611D08"/>
    <w:rsid w:val="006409D0"/>
    <w:rsid w:val="0066034C"/>
    <w:rsid w:val="006659E6"/>
    <w:rsid w:val="00695C67"/>
    <w:rsid w:val="006B3D8D"/>
    <w:rsid w:val="006C0EFB"/>
    <w:rsid w:val="006F6C99"/>
    <w:rsid w:val="0071364B"/>
    <w:rsid w:val="00795F9D"/>
    <w:rsid w:val="007B0824"/>
    <w:rsid w:val="007C2766"/>
    <w:rsid w:val="007D17CD"/>
    <w:rsid w:val="007D502E"/>
    <w:rsid w:val="00897856"/>
    <w:rsid w:val="008F423E"/>
    <w:rsid w:val="00947557"/>
    <w:rsid w:val="00957C9B"/>
    <w:rsid w:val="00970331"/>
    <w:rsid w:val="009D4495"/>
    <w:rsid w:val="00A45999"/>
    <w:rsid w:val="00A704A5"/>
    <w:rsid w:val="00A7398E"/>
    <w:rsid w:val="00AF596B"/>
    <w:rsid w:val="00B014D7"/>
    <w:rsid w:val="00B30C62"/>
    <w:rsid w:val="00B36100"/>
    <w:rsid w:val="00B4168C"/>
    <w:rsid w:val="00B54692"/>
    <w:rsid w:val="00BA6F9C"/>
    <w:rsid w:val="00BE5122"/>
    <w:rsid w:val="00BF1657"/>
    <w:rsid w:val="00C30F80"/>
    <w:rsid w:val="00C45518"/>
    <w:rsid w:val="00D016FD"/>
    <w:rsid w:val="00D20588"/>
    <w:rsid w:val="00D6375F"/>
    <w:rsid w:val="00D672F2"/>
    <w:rsid w:val="00D8154C"/>
    <w:rsid w:val="00D84081"/>
    <w:rsid w:val="00D91287"/>
    <w:rsid w:val="00D9184B"/>
    <w:rsid w:val="00DA26F0"/>
    <w:rsid w:val="00DF1481"/>
    <w:rsid w:val="00E156D4"/>
    <w:rsid w:val="00E44423"/>
    <w:rsid w:val="00E47690"/>
    <w:rsid w:val="00EA041C"/>
    <w:rsid w:val="00F2076D"/>
    <w:rsid w:val="00FA0151"/>
    <w:rsid w:val="00FA36A4"/>
    <w:rsid w:val="00FD6D31"/>
    <w:rsid w:val="00FF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B413E-B417-4F37-8126-2D5EE11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C27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C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7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7C9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BF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1657"/>
    <w:rPr>
      <w:b/>
      <w:bCs/>
    </w:rPr>
  </w:style>
  <w:style w:type="character" w:styleId="a8">
    <w:name w:val="line number"/>
    <w:basedOn w:val="a0"/>
    <w:uiPriority w:val="99"/>
    <w:semiHidden/>
    <w:unhideWhenUsed/>
    <w:rsid w:val="005E6798"/>
  </w:style>
  <w:style w:type="paragraph" w:styleId="a9">
    <w:name w:val="header"/>
    <w:basedOn w:val="a"/>
    <w:link w:val="aa"/>
    <w:uiPriority w:val="99"/>
    <w:semiHidden/>
    <w:unhideWhenUsed/>
    <w:rsid w:val="005E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E6798"/>
  </w:style>
  <w:style w:type="paragraph" w:styleId="ab">
    <w:name w:val="footer"/>
    <w:basedOn w:val="a"/>
    <w:link w:val="ac"/>
    <w:uiPriority w:val="99"/>
    <w:unhideWhenUsed/>
    <w:rsid w:val="005E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6798"/>
  </w:style>
  <w:style w:type="paragraph" w:styleId="ad">
    <w:name w:val="No Spacing"/>
    <w:uiPriority w:val="1"/>
    <w:qFormat/>
    <w:rsid w:val="00DA26F0"/>
    <w:pPr>
      <w:spacing w:after="0" w:line="240" w:lineRule="auto"/>
    </w:pPr>
  </w:style>
  <w:style w:type="character" w:styleId="ae">
    <w:name w:val="Emphasis"/>
    <w:basedOn w:val="a0"/>
    <w:uiPriority w:val="20"/>
    <w:qFormat/>
    <w:rsid w:val="003C6D05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35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5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op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uopera.ru/wp-content/uploads/2023/01/Kollektivnyy-dogovor-iyul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D714-F946-431D-B35C-3390C2CA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user55</cp:lastModifiedBy>
  <cp:revision>2</cp:revision>
  <cp:lastPrinted>2023-03-09T03:05:00Z</cp:lastPrinted>
  <dcterms:created xsi:type="dcterms:W3CDTF">2023-03-09T03:09:00Z</dcterms:created>
  <dcterms:modified xsi:type="dcterms:W3CDTF">2023-03-09T03:09:00Z</dcterms:modified>
</cp:coreProperties>
</file>