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C3" w:rsidRPr="007C2766" w:rsidRDefault="00C147C3" w:rsidP="00C14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1</w:t>
      </w:r>
    </w:p>
    <w:p w:rsidR="00C147C3" w:rsidRPr="007C2766" w:rsidRDefault="00C147C3" w:rsidP="00C147C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C147C3" w:rsidRPr="007C2766" w:rsidRDefault="00C147C3" w:rsidP="00C147C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sz w:val="24"/>
          <w:szCs w:val="24"/>
        </w:rPr>
        <w:t>на участие в республиканском проекте «Территория социального партнерства»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/>
      </w:tblPr>
      <w:tblGrid>
        <w:gridCol w:w="3823"/>
        <w:gridCol w:w="5244"/>
      </w:tblGrid>
      <w:tr w:rsidR="00C147C3" w:rsidRPr="007C2766" w:rsidTr="00B76DBD">
        <w:tc>
          <w:tcPr>
            <w:tcW w:w="9067" w:type="dxa"/>
            <w:gridSpan w:val="2"/>
          </w:tcPr>
          <w:p w:rsidR="00C147C3" w:rsidRDefault="00C147C3" w:rsidP="00B76DBD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Организация (полное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147C3" w:rsidRPr="007C2766" w:rsidRDefault="00C147C3" w:rsidP="00B76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культуры Республики Бурятия «Национальная библиотека Республики Бурятия»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 xml:space="preserve">ФИО (полностью) руководителя, контакты (телефон, </w:t>
            </w:r>
            <w:r w:rsidRPr="0050386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0386C">
              <w:rPr>
                <w:rFonts w:ascii="Times New Roman" w:hAnsi="Times New Roman"/>
                <w:sz w:val="24"/>
                <w:szCs w:val="24"/>
              </w:rPr>
              <w:t>-</w:t>
            </w:r>
            <w:r w:rsidRPr="0050386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03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86C">
              <w:rPr>
                <w:rFonts w:ascii="Times New Roman" w:hAnsi="Times New Roman"/>
                <w:sz w:val="24"/>
                <w:szCs w:val="24"/>
              </w:rPr>
              <w:t>Гармаева</w:t>
            </w:r>
            <w:proofErr w:type="spellEnd"/>
            <w:r w:rsidRPr="0050386C"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2FCF">
              <w:rPr>
                <w:rFonts w:ascii="Times New Roman" w:hAnsi="Times New Roman"/>
                <w:sz w:val="24"/>
                <w:szCs w:val="24"/>
              </w:rPr>
              <w:t>garmal66@mail.ru</w:t>
            </w:r>
          </w:p>
          <w:p w:rsidR="00C147C3" w:rsidRPr="0050386C" w:rsidRDefault="00C147C3" w:rsidP="00B76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+791448369679</w:t>
            </w: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 xml:space="preserve">ФИО (полностью) председателя первичной профсоюзной организации (телефон, </w:t>
            </w:r>
            <w:r w:rsidRPr="0050386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0386C">
              <w:rPr>
                <w:rFonts w:ascii="Times New Roman" w:hAnsi="Times New Roman"/>
                <w:sz w:val="24"/>
                <w:szCs w:val="24"/>
              </w:rPr>
              <w:t>-</w:t>
            </w:r>
            <w:r w:rsidRPr="0050386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03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C147C3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>Петрова Светлана Васильевна</w:t>
            </w:r>
          </w:p>
          <w:p w:rsidR="00C147C3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89148485841</w:t>
            </w:r>
          </w:p>
          <w:p w:rsidR="00C147C3" w:rsidRPr="00B92FCF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Petrova</w:t>
            </w:r>
            <w:proofErr w:type="spellEnd"/>
            <w:r w:rsidRPr="00B92FCF">
              <w:rPr>
                <w:rFonts w:ascii="Times New Roman" w:hAnsi="Times New Roman"/>
                <w:sz w:val="24"/>
                <w:szCs w:val="24"/>
              </w:rPr>
              <w:t>-6691@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92FC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147C3" w:rsidRPr="0050386C" w:rsidRDefault="00C147C3" w:rsidP="00B76D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>Количество работников в организации</w:t>
            </w:r>
          </w:p>
        </w:tc>
        <w:tc>
          <w:tcPr>
            <w:tcW w:w="5244" w:type="dxa"/>
          </w:tcPr>
          <w:p w:rsidR="00C147C3" w:rsidRPr="00B92FCF" w:rsidRDefault="00C147C3" w:rsidP="00B76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>Количество членов профсоюза</w:t>
            </w:r>
          </w:p>
        </w:tc>
        <w:tc>
          <w:tcPr>
            <w:tcW w:w="5244" w:type="dxa"/>
          </w:tcPr>
          <w:p w:rsidR="00C147C3" w:rsidRPr="00B92FCF" w:rsidRDefault="00C147C3" w:rsidP="00B76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>Наличие действующего коллективного договора (копии) с приложениями</w:t>
            </w:r>
          </w:p>
        </w:tc>
        <w:tc>
          <w:tcPr>
            <w:tcW w:w="5244" w:type="dxa"/>
          </w:tcPr>
          <w:p w:rsidR="00C147C3" w:rsidRPr="0028529B" w:rsidRDefault="00C147C3" w:rsidP="00B76DBD">
            <w:pPr>
              <w:rPr>
                <w:rFonts w:ascii="Times New Roman" w:hAnsi="Times New Roman"/>
                <w:sz w:val="24"/>
                <w:szCs w:val="24"/>
              </w:rPr>
            </w:pPr>
            <w:r w:rsidRPr="0028529B">
              <w:rPr>
                <w:rFonts w:ascii="Times New Roman" w:hAnsi="Times New Roman"/>
                <w:sz w:val="24"/>
                <w:szCs w:val="24"/>
              </w:rPr>
              <w:t>Коллективный договор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 на Общем собрании  работников 28.11.2019. Протокол №77а. Соглашение о продлении Протокол Общего собрания работников № 82 от 24.11.2022г.</w:t>
            </w: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 xml:space="preserve">Дополнительные меры социальной поддержки для членов профсоюза в разделе «Коллективный договор: льготы и гарантии» </w:t>
            </w:r>
          </w:p>
        </w:tc>
        <w:tc>
          <w:tcPr>
            <w:tcW w:w="5244" w:type="dxa"/>
          </w:tcPr>
          <w:p w:rsidR="00C147C3" w:rsidRPr="00B92FCF" w:rsidRDefault="00C147C3" w:rsidP="00B76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п.1.7.ж,  2.10.  3.10,  3.11, 3.12, 3.13, 3.14, 3.15,  3.16.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Об оплате труда 2.3.16., 2.3.17., 2.3.18., 2.3.19.. 2.3.20., 2.3.20., 2.3.21., 2.3.22.</w:t>
            </w: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>Участие в республиканских профсоюзных социальных проектах (перечислить)</w:t>
            </w:r>
          </w:p>
        </w:tc>
        <w:tc>
          <w:tcPr>
            <w:tcW w:w="5244" w:type="dxa"/>
          </w:tcPr>
          <w:p w:rsidR="00C147C3" w:rsidRDefault="00C147C3" w:rsidP="00B76DBD">
            <w:pPr>
              <w:pStyle w:val="a3"/>
            </w:pPr>
            <w:r>
              <w:t>«Лучшая профсоюзная организация», «Лучший Коллективный договор», « Я иду на Первомай»</w:t>
            </w:r>
          </w:p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«Дни Здоровья», «Лучшее проведение информационной и пропагандисткой работы», «Лучшее проведение информационной и пропагандисткой работы в </w:t>
            </w:r>
            <w:r w:rsidRPr="00CB0F4A">
              <w:rPr>
                <w:b/>
              </w:rPr>
              <w:t>организациях РПРК</w:t>
            </w:r>
            <w:r>
              <w:t>» «Меняем мир сами» «Лучший уголок по охране труда в учреждения культуры РБ»</w:t>
            </w: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 xml:space="preserve">Соблюдение трудового законодательства в отношении работников учреждений культуры (отсутствие предписаний </w:t>
            </w:r>
            <w:proofErr w:type="spellStart"/>
            <w:r w:rsidRPr="0050386C">
              <w:rPr>
                <w:rFonts w:ascii="Times New Roman" w:hAnsi="Times New Roman"/>
                <w:sz w:val="24"/>
                <w:szCs w:val="24"/>
              </w:rPr>
              <w:t>госнадзорных</w:t>
            </w:r>
            <w:proofErr w:type="spellEnd"/>
            <w:r w:rsidRPr="0050386C">
              <w:rPr>
                <w:rFonts w:ascii="Times New Roman" w:hAnsi="Times New Roman"/>
                <w:sz w:val="24"/>
                <w:szCs w:val="24"/>
              </w:rPr>
              <w:t xml:space="preserve"> органов и представлений правовой и технической инспекций Профсоюза, отсутствие жалоб и обращений от членов Профсоюза)</w:t>
            </w:r>
          </w:p>
        </w:tc>
        <w:tc>
          <w:tcPr>
            <w:tcW w:w="5244" w:type="dxa"/>
          </w:tcPr>
          <w:p w:rsidR="00C147C3" w:rsidRDefault="00C147C3" w:rsidP="00B7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7C3" w:rsidRDefault="00C147C3" w:rsidP="00B76D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47C3" w:rsidRPr="007C075D" w:rsidRDefault="00C147C3" w:rsidP="00B7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>Наличие службы охраны труда,</w:t>
            </w:r>
          </w:p>
        </w:tc>
        <w:tc>
          <w:tcPr>
            <w:tcW w:w="5244" w:type="dxa"/>
          </w:tcPr>
          <w:p w:rsidR="00C147C3" w:rsidRPr="0050386C" w:rsidRDefault="00C147C3" w:rsidP="00B7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 xml:space="preserve">Отсутствие несчастных случаев с работниками за последние два </w:t>
            </w:r>
            <w:r w:rsidRPr="0050386C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5244" w:type="dxa"/>
          </w:tcPr>
          <w:p w:rsidR="00C147C3" w:rsidRPr="0050386C" w:rsidRDefault="00C147C3" w:rsidP="00B7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гарантий профсоюзной деятельности</w:t>
            </w:r>
          </w:p>
        </w:tc>
        <w:tc>
          <w:tcPr>
            <w:tcW w:w="5244" w:type="dxa"/>
          </w:tcPr>
          <w:p w:rsidR="00C147C3" w:rsidRPr="0050386C" w:rsidRDefault="00C147C3" w:rsidP="00B7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147C3" w:rsidRPr="007C2766" w:rsidTr="00B76DBD">
        <w:tc>
          <w:tcPr>
            <w:tcW w:w="3823" w:type="dxa"/>
          </w:tcPr>
          <w:p w:rsidR="00C147C3" w:rsidRPr="0050386C" w:rsidRDefault="00C147C3" w:rsidP="00B76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86C">
              <w:rPr>
                <w:rFonts w:ascii="Times New Roman" w:hAnsi="Times New Roman"/>
                <w:sz w:val="24"/>
                <w:szCs w:val="24"/>
              </w:rPr>
              <w:t>Наличие профсоюзного кабинета</w:t>
            </w:r>
          </w:p>
        </w:tc>
        <w:tc>
          <w:tcPr>
            <w:tcW w:w="5244" w:type="dxa"/>
          </w:tcPr>
          <w:p w:rsidR="00C147C3" w:rsidRPr="0050386C" w:rsidRDefault="00C147C3" w:rsidP="00B7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147C3" w:rsidRDefault="00C147C3" w:rsidP="00C147C3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30376" w:rsidRDefault="00C30376"/>
    <w:sectPr w:rsidR="00C30376" w:rsidSect="00C3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7C3"/>
    <w:rsid w:val="00C147C3"/>
    <w:rsid w:val="00C3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47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C147C3"/>
    <w:pPr>
      <w:spacing w:after="0" w:line="240" w:lineRule="auto"/>
    </w:pPr>
  </w:style>
  <w:style w:type="table" w:styleId="a4">
    <w:name w:val="Table Grid"/>
    <w:basedOn w:val="a1"/>
    <w:uiPriority w:val="59"/>
    <w:rsid w:val="00C14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1682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psv</dc:creator>
  <cp:lastModifiedBy>psv</cp:lastModifiedBy>
  <cp:revision>1</cp:revision>
  <dcterms:created xsi:type="dcterms:W3CDTF">2023-02-17T00:48:00Z</dcterms:created>
  <dcterms:modified xsi:type="dcterms:W3CDTF">2023-02-17T00:48:00Z</dcterms:modified>
</cp:coreProperties>
</file>