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9B" w:rsidRPr="00DF1986" w:rsidRDefault="00F2759B" w:rsidP="00F27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1986">
        <w:rPr>
          <w:rFonts w:ascii="Times New Roman" w:hAnsi="Times New Roman" w:cs="Times New Roman"/>
          <w:b/>
          <w:sz w:val="24"/>
          <w:szCs w:val="24"/>
        </w:rPr>
        <w:t>Одиночные пикеты профсоюзов</w:t>
      </w:r>
    </w:p>
    <w:p w:rsidR="00F2759B" w:rsidRPr="00DF1986" w:rsidRDefault="00F2759B" w:rsidP="00F27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986">
        <w:rPr>
          <w:rFonts w:ascii="Times New Roman" w:hAnsi="Times New Roman" w:cs="Times New Roman"/>
          <w:b/>
          <w:sz w:val="24"/>
          <w:szCs w:val="24"/>
        </w:rPr>
        <w:t>против повышения пенсионного возраста</w:t>
      </w:r>
    </w:p>
    <w:p w:rsidR="00F2759B" w:rsidRPr="00DF1986" w:rsidRDefault="00F2759B" w:rsidP="00F275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59B" w:rsidRPr="00DF1986" w:rsidRDefault="00F2759B" w:rsidP="00F2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86">
        <w:rPr>
          <w:rFonts w:ascii="Times New Roman" w:hAnsi="Times New Roman" w:cs="Times New Roman"/>
          <w:i/>
          <w:sz w:val="24"/>
          <w:szCs w:val="24"/>
        </w:rPr>
        <w:t>Цель пикетов:</w:t>
      </w:r>
      <w:r w:rsidRPr="00DF1986">
        <w:rPr>
          <w:rFonts w:ascii="Times New Roman" w:hAnsi="Times New Roman" w:cs="Times New Roman"/>
          <w:sz w:val="24"/>
          <w:szCs w:val="24"/>
        </w:rPr>
        <w:t xml:space="preserve"> Привлечение внимания общественности к вопросу повышения пенсионного возраста, выражение отрицательного мнения профсоюзов по данному вопросу.</w:t>
      </w:r>
    </w:p>
    <w:p w:rsidR="00F2759B" w:rsidRPr="00DF1986" w:rsidRDefault="00F2759B" w:rsidP="00F275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759B" w:rsidRPr="00DF1986" w:rsidRDefault="00F2759B" w:rsidP="00F2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86">
        <w:rPr>
          <w:rFonts w:ascii="Times New Roman" w:hAnsi="Times New Roman" w:cs="Times New Roman"/>
          <w:i/>
          <w:sz w:val="24"/>
          <w:szCs w:val="24"/>
        </w:rPr>
        <w:t>Дата и время проведения:</w:t>
      </w:r>
      <w:r w:rsidRPr="00DF1986">
        <w:rPr>
          <w:rFonts w:ascii="Times New Roman" w:hAnsi="Times New Roman" w:cs="Times New Roman"/>
          <w:sz w:val="24"/>
          <w:szCs w:val="24"/>
        </w:rPr>
        <w:t xml:space="preserve"> 25 июня 2018 года, 14.00 – 15.00 часов</w:t>
      </w:r>
    </w:p>
    <w:p w:rsidR="00F2759B" w:rsidRPr="00DF1986" w:rsidRDefault="00F2759B" w:rsidP="00F2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B4" w:rsidRPr="00DF1986" w:rsidRDefault="00F2759B" w:rsidP="00F2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86">
        <w:rPr>
          <w:rFonts w:ascii="Times New Roman" w:hAnsi="Times New Roman" w:cs="Times New Roman"/>
          <w:i/>
          <w:sz w:val="24"/>
          <w:szCs w:val="24"/>
        </w:rPr>
        <w:t>Место проведения пикетов:</w:t>
      </w:r>
      <w:r w:rsidRPr="00DF1986">
        <w:rPr>
          <w:rFonts w:ascii="Times New Roman" w:hAnsi="Times New Roman" w:cs="Times New Roman"/>
          <w:sz w:val="24"/>
          <w:szCs w:val="24"/>
        </w:rPr>
        <w:t xml:space="preserve"> Рядом с остановками общественного транспорта.</w:t>
      </w:r>
    </w:p>
    <w:p w:rsidR="00F2759B" w:rsidRPr="00DF1986" w:rsidRDefault="00F2759B" w:rsidP="00F2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59B" w:rsidRPr="00DF1986" w:rsidRDefault="00F2759B" w:rsidP="00F2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86">
        <w:rPr>
          <w:rFonts w:ascii="Times New Roman" w:hAnsi="Times New Roman" w:cs="Times New Roman"/>
          <w:i/>
          <w:sz w:val="24"/>
          <w:szCs w:val="24"/>
        </w:rPr>
        <w:t xml:space="preserve">Плакаты с лозунгами: </w:t>
      </w:r>
      <w:r w:rsidRPr="00DF1986">
        <w:rPr>
          <w:rFonts w:ascii="Times New Roman" w:hAnsi="Times New Roman" w:cs="Times New Roman"/>
          <w:sz w:val="24"/>
          <w:szCs w:val="24"/>
        </w:rPr>
        <w:t>Листы формата А</w:t>
      </w:r>
      <w:proofErr w:type="gramStart"/>
      <w:r w:rsidRPr="00DF198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19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59B" w:rsidRPr="00DF1986" w:rsidRDefault="00F2759B" w:rsidP="00F275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1986">
        <w:rPr>
          <w:rFonts w:ascii="Times New Roman" w:hAnsi="Times New Roman" w:cs="Times New Roman"/>
          <w:sz w:val="24"/>
          <w:szCs w:val="24"/>
        </w:rPr>
        <w:t>Профсоюз категорически против повышения пенсионного возраста!</w:t>
      </w:r>
    </w:p>
    <w:p w:rsidR="00F2759B" w:rsidRPr="00DF1986" w:rsidRDefault="00F2759B" w:rsidP="00F275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1986">
        <w:rPr>
          <w:rFonts w:ascii="Times New Roman" w:hAnsi="Times New Roman" w:cs="Times New Roman"/>
          <w:sz w:val="24"/>
          <w:szCs w:val="24"/>
        </w:rPr>
        <w:t xml:space="preserve">Нет  повышению пенсионного возраста!  </w:t>
      </w:r>
    </w:p>
    <w:p w:rsidR="00F2759B" w:rsidRPr="00DF1986" w:rsidRDefault="00F2759B" w:rsidP="00F275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1986">
        <w:rPr>
          <w:rFonts w:ascii="Times New Roman" w:hAnsi="Times New Roman" w:cs="Times New Roman"/>
          <w:sz w:val="24"/>
          <w:szCs w:val="24"/>
        </w:rPr>
        <w:t>Хочу дожить до пенсии!</w:t>
      </w:r>
    </w:p>
    <w:p w:rsidR="00F2759B" w:rsidRPr="00DF1986" w:rsidRDefault="00F2759B" w:rsidP="00F275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1986">
        <w:rPr>
          <w:rFonts w:ascii="Times New Roman" w:hAnsi="Times New Roman" w:cs="Times New Roman"/>
          <w:sz w:val="24"/>
          <w:szCs w:val="24"/>
        </w:rPr>
        <w:t>Нет  - повышению пенсионного возраста!  Да – повышению заработной платы!</w:t>
      </w:r>
    </w:p>
    <w:p w:rsidR="00F2759B" w:rsidRPr="00DF1986" w:rsidRDefault="00F2759B" w:rsidP="00F275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1986">
        <w:rPr>
          <w:rFonts w:ascii="Times New Roman" w:hAnsi="Times New Roman" w:cs="Times New Roman"/>
          <w:sz w:val="24"/>
          <w:szCs w:val="24"/>
        </w:rPr>
        <w:t>Хочу жить на пенсию, а не умереть до нее!</w:t>
      </w:r>
    </w:p>
    <w:p w:rsidR="00F2759B" w:rsidRPr="00DF1986" w:rsidRDefault="00F2759B" w:rsidP="00F275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1986">
        <w:rPr>
          <w:rFonts w:ascii="Times New Roman" w:hAnsi="Times New Roman" w:cs="Times New Roman"/>
          <w:sz w:val="24"/>
          <w:szCs w:val="24"/>
        </w:rPr>
        <w:t>Остановим повышение пенсионного возраста!</w:t>
      </w:r>
    </w:p>
    <w:p w:rsidR="00F2759B" w:rsidRPr="00DF1986" w:rsidRDefault="00F2759B" w:rsidP="00F275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1986">
        <w:rPr>
          <w:rFonts w:ascii="Times New Roman" w:hAnsi="Times New Roman" w:cs="Times New Roman"/>
          <w:sz w:val="24"/>
          <w:szCs w:val="24"/>
        </w:rPr>
        <w:t>Хочу нянчить  внуков, а не пахать до пенсии!</w:t>
      </w:r>
    </w:p>
    <w:p w:rsidR="00F2759B" w:rsidRPr="00DF1986" w:rsidRDefault="00F2759B" w:rsidP="00F275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1986">
        <w:rPr>
          <w:rFonts w:ascii="Times New Roman" w:hAnsi="Times New Roman" w:cs="Times New Roman"/>
          <w:sz w:val="24"/>
          <w:szCs w:val="24"/>
        </w:rPr>
        <w:t>Не хочу умереть на работе!</w:t>
      </w:r>
    </w:p>
    <w:p w:rsidR="00F2759B" w:rsidRPr="00DF1986" w:rsidRDefault="00F2759B" w:rsidP="00F275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1986">
        <w:rPr>
          <w:rFonts w:ascii="Times New Roman" w:hAnsi="Times New Roman" w:cs="Times New Roman"/>
          <w:sz w:val="24"/>
          <w:szCs w:val="24"/>
        </w:rPr>
        <w:t>Нет повышению НДС до 20 %</w:t>
      </w:r>
    </w:p>
    <w:p w:rsidR="00F2759B" w:rsidRPr="00DF1986" w:rsidRDefault="00F2759B" w:rsidP="00F275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1986">
        <w:rPr>
          <w:rFonts w:ascii="Times New Roman" w:hAnsi="Times New Roman" w:cs="Times New Roman"/>
          <w:sz w:val="24"/>
          <w:szCs w:val="24"/>
        </w:rPr>
        <w:t>Повысьте пенсию, а не пенсионный возраст!!!</w:t>
      </w:r>
    </w:p>
    <w:p w:rsidR="00F2759B" w:rsidRPr="00DF1986" w:rsidRDefault="00F2759B" w:rsidP="00F275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7054" w:type="dxa"/>
        <w:tblLook w:val="04A0" w:firstRow="1" w:lastRow="0" w:firstColumn="1" w:lastColumn="0" w:noHBand="0" w:noVBand="1"/>
      </w:tblPr>
      <w:tblGrid>
        <w:gridCol w:w="1101"/>
        <w:gridCol w:w="5953"/>
      </w:tblGrid>
      <w:tr w:rsidR="00DF1986" w:rsidRPr="00DF1986" w:rsidTr="00DF1986">
        <w:tc>
          <w:tcPr>
            <w:tcW w:w="1101" w:type="dxa"/>
          </w:tcPr>
          <w:p w:rsidR="00DF1986" w:rsidRPr="00DF1986" w:rsidRDefault="00DF1986" w:rsidP="00F2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DF1986" w:rsidRPr="00DF1986" w:rsidRDefault="00DF1986" w:rsidP="00F275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86">
              <w:rPr>
                <w:rFonts w:ascii="Times New Roman" w:hAnsi="Times New Roman" w:cs="Times New Roman"/>
                <w:sz w:val="24"/>
                <w:szCs w:val="24"/>
              </w:rPr>
              <w:t>Остановки</w:t>
            </w:r>
          </w:p>
        </w:tc>
      </w:tr>
      <w:tr w:rsidR="00DF1986" w:rsidRPr="00DF1986" w:rsidTr="00DF1986">
        <w:tc>
          <w:tcPr>
            <w:tcW w:w="1101" w:type="dxa"/>
          </w:tcPr>
          <w:p w:rsidR="00DF1986" w:rsidRPr="00DF1986" w:rsidRDefault="00DF1986" w:rsidP="00F2759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F1986" w:rsidRPr="00DF1986" w:rsidRDefault="00DF1986" w:rsidP="00F2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986">
              <w:rPr>
                <w:rFonts w:ascii="Times New Roman" w:hAnsi="Times New Roman" w:cs="Times New Roman"/>
                <w:sz w:val="24"/>
                <w:szCs w:val="24"/>
              </w:rPr>
              <w:t>пл. Советов - Главпочтамт (напротив НХ)</w:t>
            </w:r>
          </w:p>
        </w:tc>
      </w:tr>
      <w:tr w:rsidR="00DF1986" w:rsidRPr="00DF1986" w:rsidTr="00DF1986">
        <w:tc>
          <w:tcPr>
            <w:tcW w:w="1101" w:type="dxa"/>
          </w:tcPr>
          <w:p w:rsidR="00DF1986" w:rsidRPr="00DF1986" w:rsidRDefault="00DF1986" w:rsidP="00F2759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F1986" w:rsidRPr="00DF1986" w:rsidRDefault="00DF1986" w:rsidP="00F275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86">
              <w:rPr>
                <w:rFonts w:ascii="Times New Roman" w:hAnsi="Times New Roman" w:cs="Times New Roman"/>
                <w:sz w:val="24"/>
                <w:szCs w:val="24"/>
              </w:rPr>
              <w:t xml:space="preserve">пл. Советов – ул. Советская (Трамвайная остановка) </w:t>
            </w:r>
          </w:p>
        </w:tc>
      </w:tr>
      <w:tr w:rsidR="00DF1986" w:rsidRPr="00DF1986" w:rsidTr="00DF1986">
        <w:tc>
          <w:tcPr>
            <w:tcW w:w="1101" w:type="dxa"/>
          </w:tcPr>
          <w:p w:rsidR="00DF1986" w:rsidRPr="00DF1986" w:rsidRDefault="00DF1986" w:rsidP="00F2759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F1986" w:rsidRPr="00DF1986" w:rsidRDefault="00DF1986" w:rsidP="00F275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86">
              <w:rPr>
                <w:rFonts w:ascii="Times New Roman" w:hAnsi="Times New Roman" w:cs="Times New Roman"/>
                <w:sz w:val="24"/>
                <w:szCs w:val="24"/>
              </w:rPr>
              <w:t xml:space="preserve">пл. Советов - Филармония </w:t>
            </w:r>
          </w:p>
        </w:tc>
      </w:tr>
      <w:tr w:rsidR="00DF1986" w:rsidRPr="00DF1986" w:rsidTr="00DF1986">
        <w:tc>
          <w:tcPr>
            <w:tcW w:w="1101" w:type="dxa"/>
          </w:tcPr>
          <w:p w:rsidR="00DF1986" w:rsidRPr="00DF1986" w:rsidRDefault="00DF1986" w:rsidP="00F2759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F1986" w:rsidRPr="00DF1986" w:rsidRDefault="00DF1986" w:rsidP="00F275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86">
              <w:rPr>
                <w:rFonts w:ascii="Times New Roman" w:hAnsi="Times New Roman" w:cs="Times New Roman"/>
                <w:sz w:val="24"/>
                <w:szCs w:val="24"/>
              </w:rPr>
              <w:t>Виадук (ул. Смолина)</w:t>
            </w:r>
          </w:p>
        </w:tc>
      </w:tr>
      <w:tr w:rsidR="00DF1986" w:rsidRPr="00DF1986" w:rsidTr="00DF1986">
        <w:tc>
          <w:tcPr>
            <w:tcW w:w="1101" w:type="dxa"/>
          </w:tcPr>
          <w:p w:rsidR="00DF1986" w:rsidRPr="00DF1986" w:rsidRDefault="00DF1986" w:rsidP="00F2759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F1986" w:rsidRPr="00DF1986" w:rsidRDefault="00DF1986" w:rsidP="00F275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86">
              <w:rPr>
                <w:rFonts w:ascii="Times New Roman" w:hAnsi="Times New Roman" w:cs="Times New Roman"/>
                <w:sz w:val="24"/>
                <w:szCs w:val="24"/>
              </w:rPr>
              <w:t>Автовокзал</w:t>
            </w:r>
          </w:p>
        </w:tc>
      </w:tr>
      <w:tr w:rsidR="00DF1986" w:rsidRPr="00DF1986" w:rsidTr="00DF1986">
        <w:tc>
          <w:tcPr>
            <w:tcW w:w="1101" w:type="dxa"/>
          </w:tcPr>
          <w:p w:rsidR="00DF1986" w:rsidRPr="00DF1986" w:rsidRDefault="00DF1986" w:rsidP="00F2759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F1986" w:rsidRPr="00DF1986" w:rsidRDefault="00DF1986" w:rsidP="00F275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86">
              <w:rPr>
                <w:rFonts w:ascii="Times New Roman" w:hAnsi="Times New Roman" w:cs="Times New Roman"/>
                <w:sz w:val="24"/>
                <w:szCs w:val="24"/>
              </w:rPr>
              <w:t>РЦ Еврозона</w:t>
            </w:r>
          </w:p>
        </w:tc>
      </w:tr>
      <w:tr w:rsidR="00DF1986" w:rsidRPr="00DF1986" w:rsidTr="00DF1986">
        <w:tc>
          <w:tcPr>
            <w:tcW w:w="1101" w:type="dxa"/>
          </w:tcPr>
          <w:p w:rsidR="00DF1986" w:rsidRPr="00DF1986" w:rsidRDefault="00DF1986" w:rsidP="00F2759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F1986" w:rsidRPr="00DF1986" w:rsidRDefault="00DF1986" w:rsidP="00F275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86">
              <w:rPr>
                <w:rFonts w:ascii="Times New Roman" w:hAnsi="Times New Roman" w:cs="Times New Roman"/>
                <w:sz w:val="24"/>
                <w:szCs w:val="24"/>
              </w:rPr>
              <w:t>ост. Центральный рынок</w:t>
            </w:r>
          </w:p>
        </w:tc>
      </w:tr>
      <w:tr w:rsidR="00DF1986" w:rsidRPr="00DF1986" w:rsidTr="00DF1986">
        <w:tc>
          <w:tcPr>
            <w:tcW w:w="1101" w:type="dxa"/>
          </w:tcPr>
          <w:p w:rsidR="00DF1986" w:rsidRPr="00DF1986" w:rsidRDefault="00DF1986" w:rsidP="00236DA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F1986" w:rsidRPr="00DF1986" w:rsidRDefault="00DF1986" w:rsidP="00236D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86">
              <w:rPr>
                <w:rFonts w:ascii="Times New Roman" w:hAnsi="Times New Roman" w:cs="Times New Roman"/>
                <w:sz w:val="24"/>
                <w:szCs w:val="24"/>
              </w:rPr>
              <w:t>ост. Бурятский драмтеатр</w:t>
            </w:r>
          </w:p>
        </w:tc>
      </w:tr>
      <w:tr w:rsidR="00DF1986" w:rsidRPr="00DF1986" w:rsidTr="00DF1986">
        <w:tc>
          <w:tcPr>
            <w:tcW w:w="1101" w:type="dxa"/>
          </w:tcPr>
          <w:p w:rsidR="00DF1986" w:rsidRPr="00DF1986" w:rsidRDefault="00DF1986" w:rsidP="00947E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F1986" w:rsidRPr="00DF1986" w:rsidRDefault="00DF1986" w:rsidP="00947E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86">
              <w:rPr>
                <w:rFonts w:ascii="Times New Roman" w:hAnsi="Times New Roman" w:cs="Times New Roman"/>
                <w:sz w:val="24"/>
                <w:szCs w:val="24"/>
              </w:rPr>
              <w:t>пл. Революции, Универмаг «Центральный»</w:t>
            </w:r>
          </w:p>
        </w:tc>
      </w:tr>
      <w:tr w:rsidR="00DF1986" w:rsidRPr="00DF1986" w:rsidTr="00DF1986">
        <w:tc>
          <w:tcPr>
            <w:tcW w:w="1101" w:type="dxa"/>
          </w:tcPr>
          <w:p w:rsidR="00DF1986" w:rsidRPr="00DF1986" w:rsidRDefault="00DF1986" w:rsidP="004A5CF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F1986" w:rsidRPr="00DF1986" w:rsidRDefault="00DF1986" w:rsidP="004A5C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86">
              <w:rPr>
                <w:rFonts w:ascii="Times New Roman" w:hAnsi="Times New Roman" w:cs="Times New Roman"/>
                <w:sz w:val="24"/>
                <w:szCs w:val="24"/>
              </w:rPr>
              <w:t>пл. Революции, Гостиные ряды</w:t>
            </w:r>
          </w:p>
        </w:tc>
      </w:tr>
      <w:tr w:rsidR="00DF1986" w:rsidRPr="00DF1986" w:rsidTr="00DF1986">
        <w:tc>
          <w:tcPr>
            <w:tcW w:w="1101" w:type="dxa"/>
          </w:tcPr>
          <w:p w:rsidR="00DF1986" w:rsidRPr="00DF1986" w:rsidRDefault="00DF1986" w:rsidP="004109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F1986" w:rsidRPr="00DF1986" w:rsidRDefault="00DF1986" w:rsidP="004109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86">
              <w:rPr>
                <w:rFonts w:ascii="Times New Roman" w:hAnsi="Times New Roman" w:cs="Times New Roman"/>
                <w:sz w:val="24"/>
                <w:szCs w:val="24"/>
              </w:rPr>
              <w:t>ул. Бабушкина</w:t>
            </w:r>
          </w:p>
        </w:tc>
      </w:tr>
      <w:tr w:rsidR="00DF1986" w:rsidRPr="00DF1986" w:rsidTr="00DF1986">
        <w:tc>
          <w:tcPr>
            <w:tcW w:w="1101" w:type="dxa"/>
          </w:tcPr>
          <w:p w:rsidR="00DF1986" w:rsidRPr="00DF1986" w:rsidRDefault="00DF1986" w:rsidP="00F110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F1986" w:rsidRPr="00DF1986" w:rsidRDefault="00451EFC" w:rsidP="00F110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F1986" w:rsidRPr="00DF1986">
              <w:rPr>
                <w:rFonts w:ascii="Times New Roman" w:hAnsi="Times New Roman" w:cs="Times New Roman"/>
                <w:sz w:val="24"/>
                <w:szCs w:val="24"/>
              </w:rPr>
              <w:t>л. Геологическая</w:t>
            </w:r>
          </w:p>
        </w:tc>
      </w:tr>
      <w:tr w:rsidR="00DF1986" w:rsidRPr="00DF1986" w:rsidTr="00DF1986">
        <w:tc>
          <w:tcPr>
            <w:tcW w:w="1101" w:type="dxa"/>
          </w:tcPr>
          <w:p w:rsidR="00DF1986" w:rsidRPr="00DF1986" w:rsidRDefault="00DF1986" w:rsidP="00F006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F1986" w:rsidRPr="00DF1986" w:rsidRDefault="00DF1986" w:rsidP="00874F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86">
              <w:rPr>
                <w:rFonts w:ascii="Times New Roman" w:hAnsi="Times New Roman" w:cs="Times New Roman"/>
                <w:sz w:val="24"/>
                <w:szCs w:val="24"/>
              </w:rPr>
              <w:t xml:space="preserve">ост. Саяны,  Русский драмтеатр </w:t>
            </w:r>
          </w:p>
        </w:tc>
      </w:tr>
      <w:tr w:rsidR="00DF1986" w:rsidRPr="00DF1986" w:rsidTr="00DF1986">
        <w:tc>
          <w:tcPr>
            <w:tcW w:w="1101" w:type="dxa"/>
          </w:tcPr>
          <w:p w:rsidR="00DF1986" w:rsidRPr="00DF1986" w:rsidRDefault="00DF1986" w:rsidP="000303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F1986" w:rsidRPr="00DF1986" w:rsidRDefault="00DF1986" w:rsidP="000303D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86">
              <w:rPr>
                <w:rFonts w:ascii="Times New Roman" w:hAnsi="Times New Roman" w:cs="Times New Roman"/>
                <w:sz w:val="24"/>
                <w:szCs w:val="24"/>
              </w:rPr>
              <w:t>ост. Республиканская больница</w:t>
            </w:r>
          </w:p>
        </w:tc>
      </w:tr>
      <w:tr w:rsidR="00DF1986" w:rsidRPr="00DF1986" w:rsidTr="00DF1986">
        <w:tc>
          <w:tcPr>
            <w:tcW w:w="1101" w:type="dxa"/>
          </w:tcPr>
          <w:p w:rsidR="00DF1986" w:rsidRPr="00DF1986" w:rsidRDefault="00DF1986" w:rsidP="00A12E6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F1986" w:rsidRPr="00DF1986" w:rsidRDefault="00DF1986" w:rsidP="00A12E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86">
              <w:rPr>
                <w:rFonts w:ascii="Times New Roman" w:hAnsi="Times New Roman" w:cs="Times New Roman"/>
                <w:sz w:val="24"/>
                <w:szCs w:val="24"/>
              </w:rPr>
              <w:t>ост. ТЦ Заря</w:t>
            </w:r>
          </w:p>
        </w:tc>
      </w:tr>
      <w:tr w:rsidR="00DF1986" w:rsidRPr="00DF1986" w:rsidTr="00DF1986">
        <w:tc>
          <w:tcPr>
            <w:tcW w:w="1101" w:type="dxa"/>
          </w:tcPr>
          <w:p w:rsidR="00DF1986" w:rsidRPr="00DF1986" w:rsidRDefault="00DF1986" w:rsidP="007038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F1986" w:rsidRPr="00DF1986" w:rsidRDefault="00DF1986" w:rsidP="007038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86">
              <w:rPr>
                <w:rFonts w:ascii="Times New Roman" w:hAnsi="Times New Roman" w:cs="Times New Roman"/>
                <w:sz w:val="24"/>
                <w:szCs w:val="24"/>
              </w:rPr>
              <w:t>МФЦ (20а квартал)</w:t>
            </w:r>
          </w:p>
        </w:tc>
      </w:tr>
      <w:tr w:rsidR="00DF1986" w:rsidRPr="00DF1986" w:rsidTr="00DF1986">
        <w:tc>
          <w:tcPr>
            <w:tcW w:w="1101" w:type="dxa"/>
          </w:tcPr>
          <w:p w:rsidR="00DF1986" w:rsidRPr="00DF1986" w:rsidRDefault="00DF1986" w:rsidP="001F1E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F1986" w:rsidRPr="00DF1986" w:rsidRDefault="00DF1986" w:rsidP="001F1E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86">
              <w:rPr>
                <w:rFonts w:ascii="Times New Roman" w:hAnsi="Times New Roman" w:cs="Times New Roman"/>
                <w:sz w:val="24"/>
                <w:szCs w:val="24"/>
              </w:rPr>
              <w:t>Интерьер (Юношеская библиотека)</w:t>
            </w:r>
          </w:p>
        </w:tc>
      </w:tr>
      <w:tr w:rsidR="00DF1986" w:rsidRPr="00DF1986" w:rsidTr="00DF1986">
        <w:tc>
          <w:tcPr>
            <w:tcW w:w="1101" w:type="dxa"/>
          </w:tcPr>
          <w:p w:rsidR="00DF1986" w:rsidRPr="00DF1986" w:rsidRDefault="00DF1986" w:rsidP="00BE63D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F1986" w:rsidRPr="00DF1986" w:rsidRDefault="00DF1986" w:rsidP="00BE63D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986">
              <w:rPr>
                <w:rFonts w:ascii="Times New Roman" w:hAnsi="Times New Roman" w:cs="Times New Roman"/>
                <w:sz w:val="24"/>
                <w:szCs w:val="24"/>
              </w:rPr>
              <w:t>ТК Фортуна (пр.</w:t>
            </w:r>
            <w:proofErr w:type="gramEnd"/>
            <w:r w:rsidRPr="00DF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1986">
              <w:rPr>
                <w:rFonts w:ascii="Times New Roman" w:hAnsi="Times New Roman" w:cs="Times New Roman"/>
                <w:sz w:val="24"/>
                <w:szCs w:val="24"/>
              </w:rPr>
              <w:t>Автомобилистов)</w:t>
            </w:r>
            <w:proofErr w:type="gramEnd"/>
          </w:p>
        </w:tc>
      </w:tr>
      <w:tr w:rsidR="00DF1986" w:rsidRPr="00DF1986" w:rsidTr="00DF1986">
        <w:tc>
          <w:tcPr>
            <w:tcW w:w="1101" w:type="dxa"/>
          </w:tcPr>
          <w:p w:rsidR="00DF1986" w:rsidRPr="00DF1986" w:rsidRDefault="00DF1986" w:rsidP="003D023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F1986" w:rsidRPr="00DF1986" w:rsidRDefault="00DF1986" w:rsidP="003D02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986">
              <w:rPr>
                <w:rFonts w:ascii="Times New Roman" w:hAnsi="Times New Roman" w:cs="Times New Roman"/>
                <w:sz w:val="24"/>
                <w:szCs w:val="24"/>
              </w:rPr>
              <w:t>Мегадом</w:t>
            </w:r>
            <w:proofErr w:type="spellEnd"/>
          </w:p>
        </w:tc>
      </w:tr>
      <w:tr w:rsidR="00DF1986" w:rsidRPr="00DF1986" w:rsidTr="00DF1986">
        <w:tc>
          <w:tcPr>
            <w:tcW w:w="1101" w:type="dxa"/>
          </w:tcPr>
          <w:p w:rsidR="00DF1986" w:rsidRPr="00DF1986" w:rsidRDefault="00DF1986" w:rsidP="00A631E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F1986" w:rsidRPr="00DF1986" w:rsidRDefault="00DF1986" w:rsidP="00A631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86">
              <w:rPr>
                <w:rFonts w:ascii="Times New Roman" w:hAnsi="Times New Roman" w:cs="Times New Roman"/>
                <w:sz w:val="24"/>
                <w:szCs w:val="24"/>
              </w:rPr>
              <w:t>Стрелка</w:t>
            </w:r>
          </w:p>
        </w:tc>
      </w:tr>
      <w:tr w:rsidR="00DF1986" w:rsidRPr="00DF1986" w:rsidTr="00DF1986">
        <w:tc>
          <w:tcPr>
            <w:tcW w:w="1101" w:type="dxa"/>
          </w:tcPr>
          <w:p w:rsidR="00DF1986" w:rsidRPr="00DF1986" w:rsidRDefault="00DF1986" w:rsidP="002E2CE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F1986" w:rsidRPr="00DF1986" w:rsidRDefault="00DF1986" w:rsidP="002E2CE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86">
              <w:rPr>
                <w:rFonts w:ascii="Times New Roman" w:hAnsi="Times New Roman" w:cs="Times New Roman"/>
                <w:sz w:val="24"/>
                <w:szCs w:val="24"/>
              </w:rPr>
              <w:t xml:space="preserve">Элеватор -  ТЦ </w:t>
            </w:r>
            <w:proofErr w:type="spellStart"/>
            <w:r w:rsidRPr="00DF1986">
              <w:rPr>
                <w:rFonts w:ascii="Times New Roman" w:hAnsi="Times New Roman" w:cs="Times New Roman"/>
                <w:sz w:val="24"/>
                <w:szCs w:val="24"/>
              </w:rPr>
              <w:t>Сагаан</w:t>
            </w:r>
            <w:proofErr w:type="spellEnd"/>
            <w:r w:rsidRPr="00DF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986">
              <w:rPr>
                <w:rFonts w:ascii="Times New Roman" w:hAnsi="Times New Roman" w:cs="Times New Roman"/>
                <w:sz w:val="24"/>
                <w:szCs w:val="24"/>
              </w:rPr>
              <w:t>Морин</w:t>
            </w:r>
            <w:proofErr w:type="spellEnd"/>
          </w:p>
        </w:tc>
      </w:tr>
      <w:tr w:rsidR="00DF1986" w:rsidRPr="00DF1986" w:rsidTr="00DF1986">
        <w:tc>
          <w:tcPr>
            <w:tcW w:w="1101" w:type="dxa"/>
          </w:tcPr>
          <w:p w:rsidR="00DF1986" w:rsidRPr="00DF1986" w:rsidRDefault="00DF1986" w:rsidP="002E2CE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F1986" w:rsidRPr="00DF1986" w:rsidRDefault="00DF1986" w:rsidP="002E2CE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86">
              <w:rPr>
                <w:rFonts w:ascii="Times New Roman" w:hAnsi="Times New Roman" w:cs="Times New Roman"/>
                <w:sz w:val="24"/>
                <w:szCs w:val="24"/>
              </w:rPr>
              <w:t>ТД Юбилейный</w:t>
            </w:r>
          </w:p>
        </w:tc>
      </w:tr>
    </w:tbl>
    <w:p w:rsidR="00360FAB" w:rsidRPr="00DF1986" w:rsidRDefault="00360FAB" w:rsidP="00360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FFE" w:rsidRPr="00DF1986" w:rsidRDefault="00124FF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24FFE" w:rsidRPr="00DF1986" w:rsidSect="00DF198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200"/>
    <w:multiLevelType w:val="hybridMultilevel"/>
    <w:tmpl w:val="3BF6B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2030D"/>
    <w:multiLevelType w:val="hybridMultilevel"/>
    <w:tmpl w:val="917A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A1514"/>
    <w:multiLevelType w:val="hybridMultilevel"/>
    <w:tmpl w:val="443E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A2"/>
    <w:rsid w:val="00124FFE"/>
    <w:rsid w:val="00154BB4"/>
    <w:rsid w:val="001B2130"/>
    <w:rsid w:val="00360FAB"/>
    <w:rsid w:val="00451EFC"/>
    <w:rsid w:val="006042D4"/>
    <w:rsid w:val="007169FB"/>
    <w:rsid w:val="00874FA3"/>
    <w:rsid w:val="008C6016"/>
    <w:rsid w:val="00914303"/>
    <w:rsid w:val="00C21605"/>
    <w:rsid w:val="00C77CFC"/>
    <w:rsid w:val="00CB39A2"/>
    <w:rsid w:val="00DF1986"/>
    <w:rsid w:val="00F2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9A2"/>
    <w:pPr>
      <w:ind w:left="720"/>
      <w:contextualSpacing/>
    </w:pPr>
  </w:style>
  <w:style w:type="table" w:styleId="a4">
    <w:name w:val="Table Grid"/>
    <w:basedOn w:val="a1"/>
    <w:uiPriority w:val="59"/>
    <w:rsid w:val="0036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9A2"/>
    <w:pPr>
      <w:ind w:left="720"/>
      <w:contextualSpacing/>
    </w:pPr>
  </w:style>
  <w:style w:type="table" w:styleId="a4">
    <w:name w:val="Table Grid"/>
    <w:basedOn w:val="a1"/>
    <w:uiPriority w:val="59"/>
    <w:rsid w:val="0036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2</cp:revision>
  <cp:lastPrinted>2018-06-22T00:47:00Z</cp:lastPrinted>
  <dcterms:created xsi:type="dcterms:W3CDTF">2018-06-22T05:59:00Z</dcterms:created>
  <dcterms:modified xsi:type="dcterms:W3CDTF">2018-06-22T05:59:00Z</dcterms:modified>
</cp:coreProperties>
</file>